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85" w:rsidRDefault="00DB5A62">
      <w:pPr>
        <w:spacing w:after="159" w:line="259" w:lineRule="auto"/>
        <w:ind w:left="143" w:hanging="10"/>
        <w:jc w:val="center"/>
      </w:pPr>
      <w:r>
        <w:rPr>
          <w:b/>
          <w:sz w:val="28"/>
        </w:rPr>
        <w:t xml:space="preserve">Processo Seletivo para Conselheiros Tutelares </w:t>
      </w:r>
    </w:p>
    <w:p w:rsidR="00600985" w:rsidRDefault="00DB5A62">
      <w:pPr>
        <w:spacing w:after="155" w:line="259" w:lineRule="auto"/>
        <w:ind w:left="-5" w:hanging="10"/>
        <w:jc w:val="left"/>
      </w:pPr>
      <w:r>
        <w:rPr>
          <w:b/>
          <w:sz w:val="28"/>
        </w:rPr>
        <w:t>Conteúdo -</w:t>
      </w:r>
      <w:r>
        <w:rPr>
          <w:sz w:val="28"/>
        </w:rPr>
        <w:t xml:space="preserve"> Estatuto da Criança e do Adolescente –</w:t>
      </w:r>
      <w:r>
        <w:rPr>
          <w:b/>
          <w:sz w:val="28"/>
        </w:rPr>
        <w:t xml:space="preserve"> </w:t>
      </w:r>
      <w:r>
        <w:rPr>
          <w:sz w:val="28"/>
        </w:rPr>
        <w:t xml:space="preserve">ECA   </w:t>
      </w:r>
    </w:p>
    <w:p w:rsidR="00600985" w:rsidRDefault="00DB5A62">
      <w:pPr>
        <w:spacing w:after="157" w:line="259" w:lineRule="auto"/>
        <w:ind w:left="-5" w:hanging="10"/>
        <w:jc w:val="left"/>
      </w:pPr>
      <w:r>
        <w:rPr>
          <w:b/>
          <w:sz w:val="28"/>
        </w:rPr>
        <w:t>Número de questões:</w:t>
      </w:r>
      <w:r>
        <w:rPr>
          <w:sz w:val="28"/>
        </w:rPr>
        <w:t xml:space="preserve"> 20 questões </w:t>
      </w:r>
    </w:p>
    <w:p w:rsidR="00600985" w:rsidRDefault="00DB5A62">
      <w:pPr>
        <w:spacing w:after="155" w:line="259" w:lineRule="auto"/>
        <w:ind w:left="-5" w:hanging="10"/>
        <w:jc w:val="left"/>
      </w:pPr>
      <w:r>
        <w:rPr>
          <w:b/>
          <w:sz w:val="28"/>
        </w:rPr>
        <w:t>Conteúdo –</w:t>
      </w:r>
      <w:r>
        <w:rPr>
          <w:sz w:val="28"/>
        </w:rPr>
        <w:t xml:space="preserve"> Noções Básicas de Informática  </w:t>
      </w:r>
    </w:p>
    <w:p w:rsidR="00600985" w:rsidRDefault="00DB5A62">
      <w:pPr>
        <w:spacing w:after="157" w:line="259" w:lineRule="auto"/>
        <w:ind w:left="-5" w:hanging="10"/>
        <w:jc w:val="left"/>
      </w:pPr>
      <w:r>
        <w:rPr>
          <w:b/>
          <w:sz w:val="28"/>
        </w:rPr>
        <w:t>Número de questões:</w:t>
      </w:r>
      <w:r>
        <w:rPr>
          <w:sz w:val="28"/>
        </w:rPr>
        <w:t xml:space="preserve"> 05 questões </w:t>
      </w:r>
    </w:p>
    <w:p w:rsidR="00600985" w:rsidRDefault="00DB5A62">
      <w:pPr>
        <w:spacing w:after="157" w:line="259" w:lineRule="auto"/>
        <w:ind w:left="-5" w:hanging="10"/>
        <w:jc w:val="left"/>
      </w:pPr>
      <w:r>
        <w:rPr>
          <w:b/>
          <w:sz w:val="28"/>
        </w:rPr>
        <w:t>Total de questões:</w:t>
      </w:r>
      <w:r>
        <w:rPr>
          <w:sz w:val="28"/>
        </w:rPr>
        <w:t xml:space="preserve"> 25 questões </w:t>
      </w:r>
    </w:p>
    <w:p w:rsidR="00600985" w:rsidRDefault="00DB5A62">
      <w:pPr>
        <w:spacing w:after="157" w:line="259" w:lineRule="auto"/>
        <w:ind w:left="-5" w:hanging="10"/>
        <w:jc w:val="left"/>
      </w:pPr>
      <w:r>
        <w:rPr>
          <w:b/>
          <w:sz w:val="28"/>
        </w:rPr>
        <w:t xml:space="preserve">Número </w:t>
      </w:r>
      <w:r>
        <w:rPr>
          <w:b/>
          <w:sz w:val="28"/>
        </w:rPr>
        <w:t>de alternativas:</w:t>
      </w:r>
      <w:r>
        <w:rPr>
          <w:sz w:val="28"/>
        </w:rPr>
        <w:t xml:space="preserve"> 5 alternativas  </w:t>
      </w:r>
    </w:p>
    <w:p w:rsidR="00600985" w:rsidRDefault="00DB5A62">
      <w:pPr>
        <w:spacing w:after="0" w:line="259" w:lineRule="auto"/>
        <w:ind w:left="143" w:right="141" w:hanging="10"/>
        <w:jc w:val="center"/>
      </w:pPr>
      <w:bookmarkStart w:id="0" w:name="_GoBack"/>
      <w:r>
        <w:rPr>
          <w:b/>
          <w:sz w:val="28"/>
        </w:rPr>
        <w:t xml:space="preserve">GABARITO PRELIMINAR  </w:t>
      </w:r>
    </w:p>
    <w:tbl>
      <w:tblPr>
        <w:tblStyle w:val="TableGrid"/>
        <w:tblW w:w="2799" w:type="dxa"/>
        <w:tblInd w:w="3067" w:type="dxa"/>
        <w:tblCellMar>
          <w:top w:w="11" w:type="dxa"/>
          <w:left w:w="104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532"/>
        <w:gridCol w:w="2267"/>
      </w:tblGrid>
      <w:tr w:rsidR="00600985">
        <w:trPr>
          <w:trHeight w:val="19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600985" w:rsidRDefault="00DB5A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Nº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ALTERNATIVA CORRETA </w:t>
            </w:r>
          </w:p>
        </w:tc>
      </w:tr>
      <w:tr w:rsidR="00600985">
        <w:trPr>
          <w:trHeight w:val="2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B </w:t>
            </w:r>
          </w:p>
        </w:tc>
      </w:tr>
      <w:tr w:rsidR="00600985">
        <w:trPr>
          <w:trHeight w:val="2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 </w:t>
            </w:r>
          </w:p>
        </w:tc>
      </w:tr>
      <w:tr w:rsidR="00600985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C </w:t>
            </w:r>
          </w:p>
        </w:tc>
      </w:tr>
      <w:tr w:rsidR="00600985">
        <w:trPr>
          <w:trHeight w:val="2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B </w:t>
            </w:r>
          </w:p>
        </w:tc>
      </w:tr>
      <w:tr w:rsidR="00600985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 </w:t>
            </w:r>
          </w:p>
        </w:tc>
      </w:tr>
      <w:tr w:rsidR="00600985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07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C </w:t>
            </w:r>
          </w:p>
        </w:tc>
      </w:tr>
      <w:tr w:rsidR="00600985">
        <w:trPr>
          <w:trHeight w:val="2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 </w:t>
            </w:r>
          </w:p>
        </w:tc>
      </w:tr>
      <w:tr w:rsidR="00600985">
        <w:trPr>
          <w:trHeight w:val="2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C </w:t>
            </w:r>
          </w:p>
        </w:tc>
      </w:tr>
      <w:tr w:rsidR="00600985">
        <w:trPr>
          <w:trHeight w:val="2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 </w:t>
            </w:r>
          </w:p>
        </w:tc>
      </w:tr>
      <w:tr w:rsidR="00600985">
        <w:trPr>
          <w:trHeight w:val="2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B </w:t>
            </w:r>
          </w:p>
        </w:tc>
      </w:tr>
      <w:tr w:rsidR="00600985">
        <w:trPr>
          <w:trHeight w:val="2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C </w:t>
            </w:r>
          </w:p>
        </w:tc>
      </w:tr>
      <w:tr w:rsidR="00600985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 </w:t>
            </w:r>
          </w:p>
        </w:tc>
      </w:tr>
      <w:tr w:rsidR="00600985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B </w:t>
            </w:r>
          </w:p>
        </w:tc>
      </w:tr>
      <w:tr w:rsidR="00600985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 </w:t>
            </w:r>
          </w:p>
        </w:tc>
      </w:tr>
      <w:tr w:rsidR="00600985">
        <w:trPr>
          <w:trHeight w:val="2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C </w:t>
            </w:r>
          </w:p>
        </w:tc>
      </w:tr>
      <w:tr w:rsidR="00600985">
        <w:trPr>
          <w:trHeight w:val="2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 </w:t>
            </w:r>
          </w:p>
        </w:tc>
      </w:tr>
      <w:tr w:rsidR="00600985">
        <w:trPr>
          <w:trHeight w:val="2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00985" w:rsidRDefault="00DB5A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 </w:t>
            </w:r>
          </w:p>
        </w:tc>
      </w:tr>
    </w:tbl>
    <w:p w:rsidR="00600985" w:rsidRDefault="00DB5A62">
      <w:pPr>
        <w:spacing w:after="273" w:line="259" w:lineRule="auto"/>
        <w:ind w:left="198" w:firstLine="0"/>
        <w:jc w:val="center"/>
        <w:rPr>
          <w:b/>
        </w:rPr>
      </w:pPr>
      <w:r>
        <w:rPr>
          <w:b/>
        </w:rPr>
        <w:t xml:space="preserve"> </w:t>
      </w:r>
    </w:p>
    <w:p w:rsidR="00BD3A89" w:rsidRDefault="00BD3A89">
      <w:pPr>
        <w:spacing w:after="273" w:line="259" w:lineRule="auto"/>
        <w:ind w:left="198" w:firstLine="0"/>
        <w:jc w:val="center"/>
      </w:pPr>
    </w:p>
    <w:sectPr w:rsidR="00BD3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8" w:right="1269" w:bottom="1477" w:left="1702" w:header="751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62" w:rsidRDefault="00DB5A62">
      <w:pPr>
        <w:spacing w:after="0" w:line="240" w:lineRule="auto"/>
      </w:pPr>
      <w:r>
        <w:separator/>
      </w:r>
    </w:p>
  </w:endnote>
  <w:endnote w:type="continuationSeparator" w:id="0">
    <w:p w:rsidR="00DB5A62" w:rsidRDefault="00DB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5" w:rsidRDefault="00DB5A62">
    <w:pPr>
      <w:spacing w:after="158" w:line="259" w:lineRule="auto"/>
      <w:ind w:left="0" w:right="3" w:firstLine="0"/>
      <w:jc w:val="center"/>
    </w:pPr>
    <w:r>
      <w:rPr>
        <w:b/>
        <w:sz w:val="22"/>
      </w:rPr>
      <w:t xml:space="preserve">Realização: </w:t>
    </w:r>
  </w:p>
  <w:p w:rsidR="00600985" w:rsidRDefault="00DB5A62">
    <w:pPr>
      <w:spacing w:after="156" w:line="259" w:lineRule="auto"/>
      <w:ind w:left="0" w:right="6" w:firstLine="0"/>
      <w:jc w:val="center"/>
    </w:pPr>
    <w:r>
      <w:rPr>
        <w:b/>
        <w:sz w:val="22"/>
      </w:rPr>
      <w:t xml:space="preserve">Fundação Escola de Governo de Mato Grosso do Sul </w:t>
    </w:r>
  </w:p>
  <w:p w:rsidR="00600985" w:rsidRDefault="00DB5A62">
    <w:pPr>
      <w:spacing w:after="0" w:line="259" w:lineRule="auto"/>
      <w:ind w:left="0" w:right="1" w:firstLine="0"/>
      <w:jc w:val="center"/>
    </w:pPr>
    <w:r>
      <w:rPr>
        <w:b/>
        <w:sz w:val="22"/>
      </w:rPr>
      <w:t xml:space="preserve">2023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5" w:rsidRDefault="00DB5A62">
    <w:pPr>
      <w:spacing w:after="158" w:line="259" w:lineRule="auto"/>
      <w:ind w:left="0" w:right="3" w:firstLine="0"/>
      <w:jc w:val="center"/>
    </w:pPr>
    <w:r>
      <w:rPr>
        <w:b/>
        <w:sz w:val="22"/>
      </w:rPr>
      <w:t xml:space="preserve">Realização: </w:t>
    </w:r>
  </w:p>
  <w:p w:rsidR="00600985" w:rsidRDefault="00DB5A62">
    <w:pPr>
      <w:spacing w:after="156" w:line="259" w:lineRule="auto"/>
      <w:ind w:left="0" w:right="6" w:firstLine="0"/>
      <w:jc w:val="center"/>
    </w:pPr>
    <w:r>
      <w:rPr>
        <w:b/>
        <w:sz w:val="22"/>
      </w:rPr>
      <w:t xml:space="preserve">Fundação Escola de Governo de Mato Grosso do Sul </w:t>
    </w:r>
  </w:p>
  <w:p w:rsidR="00600985" w:rsidRDefault="00DB5A62">
    <w:pPr>
      <w:spacing w:after="0" w:line="259" w:lineRule="auto"/>
      <w:ind w:left="0" w:right="1" w:firstLine="0"/>
      <w:jc w:val="center"/>
    </w:pPr>
    <w:r>
      <w:rPr>
        <w:b/>
        <w:sz w:val="22"/>
      </w:rPr>
      <w:t xml:space="preserve">2023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5" w:rsidRDefault="00DB5A62">
    <w:pPr>
      <w:spacing w:after="158" w:line="259" w:lineRule="auto"/>
      <w:ind w:left="0" w:right="3" w:firstLine="0"/>
      <w:jc w:val="center"/>
    </w:pPr>
    <w:r>
      <w:rPr>
        <w:b/>
        <w:sz w:val="22"/>
      </w:rPr>
      <w:t xml:space="preserve">Realização: </w:t>
    </w:r>
  </w:p>
  <w:p w:rsidR="00600985" w:rsidRDefault="00DB5A62">
    <w:pPr>
      <w:spacing w:after="156" w:line="259" w:lineRule="auto"/>
      <w:ind w:left="0" w:right="6" w:firstLine="0"/>
      <w:jc w:val="center"/>
    </w:pPr>
    <w:r>
      <w:rPr>
        <w:b/>
        <w:sz w:val="22"/>
      </w:rPr>
      <w:t xml:space="preserve">Fundação Escola de Governo de Mato Grosso do Sul </w:t>
    </w:r>
  </w:p>
  <w:p w:rsidR="00600985" w:rsidRDefault="00DB5A62">
    <w:pPr>
      <w:spacing w:after="0" w:line="259" w:lineRule="auto"/>
      <w:ind w:left="0" w:right="1" w:firstLine="0"/>
      <w:jc w:val="center"/>
    </w:pPr>
    <w:r>
      <w:rPr>
        <w:b/>
        <w:sz w:val="22"/>
      </w:rPr>
      <w:t xml:space="preserve">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62" w:rsidRDefault="00DB5A62">
      <w:pPr>
        <w:spacing w:after="0" w:line="240" w:lineRule="auto"/>
      </w:pPr>
      <w:r>
        <w:separator/>
      </w:r>
    </w:p>
  </w:footnote>
  <w:footnote w:type="continuationSeparator" w:id="0">
    <w:p w:rsidR="00DB5A62" w:rsidRDefault="00DB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5" w:rsidRDefault="00DB5A62">
    <w:pPr>
      <w:spacing w:after="0" w:line="259" w:lineRule="auto"/>
      <w:ind w:left="-1702" w:right="548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4328160</wp:posOffset>
          </wp:positionH>
          <wp:positionV relativeFrom="page">
            <wp:posOffset>560705</wp:posOffset>
          </wp:positionV>
          <wp:extent cx="2244725" cy="629285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72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477011</wp:posOffset>
              </wp:positionV>
              <wp:extent cx="2084705" cy="658368"/>
              <wp:effectExtent l="0" t="0" r="0" b="0"/>
              <wp:wrapSquare wrapText="bothSides"/>
              <wp:docPr id="6242" name="Group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4705" cy="658368"/>
                        <a:chOff x="0" y="0"/>
                        <a:chExt cx="2084705" cy="658368"/>
                      </a:xfrm>
                    </wpg:grpSpPr>
                    <wps:wsp>
                      <wps:cNvPr id="6244" name="Rectangle 6244"/>
                      <wps:cNvSpPr/>
                      <wps:spPr>
                        <a:xfrm>
                          <a:off x="254889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00985" w:rsidRDefault="00DB5A6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43" name="Picture 62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7658"/>
                          <a:ext cx="208470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42" style="width:164.15pt;height:51.84pt;position:absolute;mso-position-horizontal-relative:page;mso-position-horizontal:absolute;margin-left:93.35pt;mso-position-vertical-relative:page;margin-top:37.5599pt;" coordsize="20847,6583">
              <v:rect id="Rectangle 6244" style="position:absolute;width:421;height:1899;left:254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6243" style="position:absolute;width:20847;height:6007;left:0;top:576;" filled="f">
                <v:imagedata r:id="rId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5" w:rsidRDefault="00DB5A62">
    <w:pPr>
      <w:spacing w:after="0" w:line="259" w:lineRule="auto"/>
      <w:ind w:left="-1702" w:right="548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4328160</wp:posOffset>
          </wp:positionH>
          <wp:positionV relativeFrom="page">
            <wp:posOffset>560705</wp:posOffset>
          </wp:positionV>
          <wp:extent cx="2244725" cy="629285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72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477011</wp:posOffset>
              </wp:positionV>
              <wp:extent cx="2084705" cy="658368"/>
              <wp:effectExtent l="0" t="0" r="0" b="0"/>
              <wp:wrapSquare wrapText="bothSides"/>
              <wp:docPr id="6218" name="Group 6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4705" cy="658368"/>
                        <a:chOff x="0" y="0"/>
                        <a:chExt cx="2084705" cy="658368"/>
                      </a:xfrm>
                    </wpg:grpSpPr>
                    <wps:wsp>
                      <wps:cNvPr id="6220" name="Rectangle 6220"/>
                      <wps:cNvSpPr/>
                      <wps:spPr>
                        <a:xfrm>
                          <a:off x="254889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00985" w:rsidRDefault="00DB5A6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19" name="Picture 62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7658"/>
                          <a:ext cx="208470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18" style="width:164.15pt;height:51.84pt;position:absolute;mso-position-horizontal-relative:page;mso-position-horizontal:absolute;margin-left:93.35pt;mso-position-vertical-relative:page;margin-top:37.5599pt;" coordsize="20847,6583">
              <v:rect id="Rectangle 6220" style="position:absolute;width:421;height:1899;left:254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6219" style="position:absolute;width:20847;height:6007;left:0;top:576;" filled="f">
                <v:imagedata r:id="rId8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5" w:rsidRDefault="00DB5A62">
    <w:pPr>
      <w:spacing w:after="0" w:line="259" w:lineRule="auto"/>
      <w:ind w:left="-1702" w:right="5487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4328160</wp:posOffset>
          </wp:positionH>
          <wp:positionV relativeFrom="page">
            <wp:posOffset>560705</wp:posOffset>
          </wp:positionV>
          <wp:extent cx="2244725" cy="629285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72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477011</wp:posOffset>
              </wp:positionV>
              <wp:extent cx="2084705" cy="658368"/>
              <wp:effectExtent l="0" t="0" r="0" b="0"/>
              <wp:wrapSquare wrapText="bothSides"/>
              <wp:docPr id="6194" name="Group 6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4705" cy="658368"/>
                        <a:chOff x="0" y="0"/>
                        <a:chExt cx="2084705" cy="658368"/>
                      </a:xfrm>
                    </wpg:grpSpPr>
                    <wps:wsp>
                      <wps:cNvPr id="6196" name="Rectangle 6196"/>
                      <wps:cNvSpPr/>
                      <wps:spPr>
                        <a:xfrm>
                          <a:off x="254889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00985" w:rsidRDefault="00DB5A6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95" name="Picture 61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7658"/>
                          <a:ext cx="208470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4" style="width:164.15pt;height:51.84pt;position:absolute;mso-position-horizontal-relative:page;mso-position-horizontal:absolute;margin-left:93.35pt;mso-position-vertical-relative:page;margin-top:37.5599pt;" coordsize="20847,6583">
              <v:rect id="Rectangle 6196" style="position:absolute;width:421;height:1899;left:254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6195" style="position:absolute;width:20847;height:6007;left:0;top:576;" filled="f">
                <v:imagedata r:id="rId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561F3"/>
    <w:multiLevelType w:val="hybridMultilevel"/>
    <w:tmpl w:val="C71E7374"/>
    <w:lvl w:ilvl="0" w:tplc="BD18F3EC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2B77C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A5E56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85E36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CCB8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6F88E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DB6A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E38DE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85116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5"/>
    <w:rsid w:val="00600985"/>
    <w:rsid w:val="00BD3A89"/>
    <w:rsid w:val="00D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30AC"/>
  <w15:docId w15:val="{0C4472DC-D566-4FC8-A695-30F3F04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3" w:line="357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6"/>
      <w:ind w:left="13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Paulo de Almeida Souza</dc:creator>
  <cp:keywords/>
  <cp:lastModifiedBy>alcinopolis</cp:lastModifiedBy>
  <cp:revision>2</cp:revision>
  <dcterms:created xsi:type="dcterms:W3CDTF">2023-08-02T13:48:00Z</dcterms:created>
  <dcterms:modified xsi:type="dcterms:W3CDTF">2023-08-02T13:48:00Z</dcterms:modified>
</cp:coreProperties>
</file>