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FA3" w:rsidRPr="00803DF3" w:rsidRDefault="002B4FA3" w:rsidP="002B4FA3">
      <w:pPr>
        <w:jc w:val="both"/>
        <w:rPr>
          <w:rFonts w:ascii="Times" w:hAnsi="Times"/>
        </w:rPr>
      </w:pPr>
    </w:p>
    <w:p w:rsidR="002B4FA3" w:rsidRPr="00803DF3" w:rsidRDefault="002B4FA3" w:rsidP="002B4FA3">
      <w:pPr>
        <w:jc w:val="both"/>
        <w:rPr>
          <w:rFonts w:ascii="Times" w:hAnsi="Times"/>
        </w:rPr>
      </w:pPr>
    </w:p>
    <w:p w:rsidR="002B4FA3" w:rsidRDefault="002B4FA3" w:rsidP="009C041C">
      <w:pPr>
        <w:jc w:val="both"/>
        <w:outlineLvl w:val="2"/>
        <w:rPr>
          <w:rFonts w:ascii="Times" w:hAnsi="Times"/>
          <w:b/>
          <w:bCs/>
        </w:rPr>
      </w:pPr>
      <w:r w:rsidRPr="00803DF3">
        <w:rPr>
          <w:rFonts w:ascii="Times" w:hAnsi="Times"/>
          <w:b/>
          <w:bCs/>
        </w:rPr>
        <w:t>EDITAL Nº</w:t>
      </w:r>
      <w:r w:rsidR="009C041C">
        <w:rPr>
          <w:rFonts w:ascii="Times" w:hAnsi="Times"/>
          <w:b/>
          <w:bCs/>
        </w:rPr>
        <w:t xml:space="preserve"> </w:t>
      </w:r>
      <w:r w:rsidRPr="00803DF3">
        <w:rPr>
          <w:rFonts w:ascii="Times" w:hAnsi="Times"/>
          <w:b/>
          <w:bCs/>
        </w:rPr>
        <w:t>00</w:t>
      </w:r>
      <w:r w:rsidR="008B6169">
        <w:rPr>
          <w:rFonts w:ascii="Times" w:hAnsi="Times"/>
          <w:b/>
          <w:bCs/>
        </w:rPr>
        <w:t>3</w:t>
      </w:r>
      <w:r w:rsidRPr="00803DF3">
        <w:rPr>
          <w:rFonts w:ascii="Times" w:hAnsi="Times"/>
          <w:b/>
          <w:bCs/>
        </w:rPr>
        <w:t>/CMDCA/</w:t>
      </w:r>
      <w:r w:rsidR="0081597F" w:rsidRPr="00803DF3">
        <w:rPr>
          <w:rFonts w:ascii="Times" w:hAnsi="Times"/>
          <w:b/>
          <w:bCs/>
        </w:rPr>
        <w:t>2023</w:t>
      </w:r>
      <w:r w:rsidR="0081597F">
        <w:rPr>
          <w:rFonts w:ascii="Times" w:hAnsi="Times"/>
          <w:b/>
          <w:bCs/>
        </w:rPr>
        <w:t xml:space="preserve"> </w:t>
      </w:r>
      <w:r w:rsidR="00A86020">
        <w:rPr>
          <w:rFonts w:ascii="Times" w:hAnsi="Times"/>
          <w:b/>
          <w:bCs/>
        </w:rPr>
        <w:t xml:space="preserve"> </w:t>
      </w:r>
    </w:p>
    <w:p w:rsidR="008B6169" w:rsidRDefault="008B6169" w:rsidP="009C041C">
      <w:pPr>
        <w:jc w:val="both"/>
        <w:outlineLvl w:val="2"/>
        <w:rPr>
          <w:rFonts w:ascii="Times" w:hAnsi="Times"/>
          <w:b/>
          <w:bCs/>
        </w:rPr>
      </w:pPr>
    </w:p>
    <w:p w:rsidR="008B6169" w:rsidRDefault="008B6169" w:rsidP="008B6169">
      <w:pPr>
        <w:jc w:val="both"/>
        <w:outlineLvl w:val="2"/>
        <w:rPr>
          <w:rFonts w:ascii="Times" w:hAnsi="Times"/>
          <w:b/>
          <w:bCs/>
        </w:rPr>
      </w:pPr>
      <w:r>
        <w:t xml:space="preserve">EDITAL DE DIVULGAÇÃO DA LISTA DFINITIVA COM A RELAÇÃO DOS CANDIDATOS HABILITADOS PARA PARTICIPAR DAS DEMAIS ETAPAS DO PROCESSO SELETIVO DE ESCOLHA EM DATA UNIFICADA PARA MEMBROS DO CONSELHO TUTELAR DE ALCINÓPOLIS/MS, TITULARES E SUPLENTES PARA O QUADRIÊNIO </w:t>
      </w:r>
      <w:r w:rsidRPr="008B6169">
        <w:rPr>
          <w:rFonts w:ascii="Times" w:hAnsi="Times"/>
          <w:bCs/>
        </w:rPr>
        <w:t>2024/2028</w:t>
      </w:r>
      <w:r>
        <w:t>.</w:t>
      </w:r>
    </w:p>
    <w:p w:rsidR="009C041C" w:rsidRDefault="009C041C" w:rsidP="009C041C">
      <w:pPr>
        <w:jc w:val="both"/>
        <w:outlineLvl w:val="2"/>
        <w:rPr>
          <w:rFonts w:ascii="Times" w:hAnsi="Times"/>
          <w:b/>
          <w:bCs/>
        </w:rPr>
      </w:pPr>
    </w:p>
    <w:p w:rsidR="009C041C" w:rsidRPr="00803DF3" w:rsidRDefault="009C041C" w:rsidP="009C041C">
      <w:pPr>
        <w:jc w:val="both"/>
        <w:outlineLvl w:val="2"/>
        <w:rPr>
          <w:rFonts w:ascii="Times" w:hAnsi="Times"/>
        </w:rPr>
      </w:pPr>
    </w:p>
    <w:p w:rsidR="008B6169" w:rsidRDefault="008B6169" w:rsidP="008B6169">
      <w:pPr>
        <w:pStyle w:val="PargrafodaLista"/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Times" w:hAnsi="Times" w:cs="Arial"/>
        </w:rPr>
      </w:pPr>
      <w:r>
        <w:t>O Conselho Municipal dos Direitos da Criança e do Adolescente (CMDCA) de Alcinópolis, no uso de suas atribuições legais, torna pública a lista definitiva dos candid</w:t>
      </w:r>
      <w:r>
        <w:t xml:space="preserve">atos deferidos por ordem de inscrição. </w:t>
      </w:r>
      <w:r>
        <w:rPr>
          <w:rFonts w:ascii="Times" w:hAnsi="Times" w:cs="Arial"/>
        </w:rPr>
        <w:t>A relação dos candidatos aptos é o resultado das análises de documentações exigidas no Edital 001/CMDCA/2023.</w:t>
      </w:r>
    </w:p>
    <w:p w:rsidR="002B4FA3" w:rsidRDefault="002B4FA3" w:rsidP="0081597F">
      <w:pPr>
        <w:autoSpaceDE w:val="0"/>
        <w:autoSpaceDN w:val="0"/>
        <w:adjustRightInd w:val="0"/>
        <w:jc w:val="both"/>
        <w:rPr>
          <w:rFonts w:ascii="Times" w:hAnsi="Times" w:cs="Arial"/>
        </w:rPr>
      </w:pPr>
    </w:p>
    <w:p w:rsidR="002B4FA3" w:rsidRPr="00803DF3" w:rsidRDefault="002B4FA3" w:rsidP="002B4FA3">
      <w:pPr>
        <w:jc w:val="both"/>
        <w:rPr>
          <w:rFonts w:ascii="Times" w:hAnsi="Times" w:cs="Arial"/>
        </w:rPr>
      </w:pPr>
      <w:r w:rsidRPr="00803DF3">
        <w:rPr>
          <w:rFonts w:ascii="Times" w:hAnsi="Times" w:cs="Arial"/>
        </w:rPr>
        <w:t> </w:t>
      </w:r>
    </w:p>
    <w:p w:rsidR="002B4FA3" w:rsidRPr="00803DF3" w:rsidRDefault="002B4FA3" w:rsidP="002B4FA3">
      <w:pPr>
        <w:jc w:val="both"/>
        <w:rPr>
          <w:rFonts w:ascii="Times" w:hAnsi="Times" w:cs="Arial"/>
        </w:rPr>
      </w:pPr>
      <w:r w:rsidRPr="00803DF3">
        <w:rPr>
          <w:rFonts w:ascii="Times" w:hAnsi="Times" w:cs="Arial"/>
        </w:rPr>
        <w:t> </w:t>
      </w:r>
    </w:p>
    <w:p w:rsidR="002B4FA3" w:rsidRDefault="008B6169" w:rsidP="008B6169">
      <w:pPr>
        <w:ind w:left="709"/>
        <w:jc w:val="both"/>
        <w:rPr>
          <w:rFonts w:ascii="Times" w:hAnsi="Times" w:cs="Arial"/>
          <w:b/>
        </w:rPr>
      </w:pPr>
      <w:r>
        <w:rPr>
          <w:rFonts w:ascii="Times" w:hAnsi="Times" w:cs="Arial"/>
        </w:rPr>
        <w:t xml:space="preserve"> </w:t>
      </w:r>
      <w:r w:rsidRPr="008B6169">
        <w:rPr>
          <w:rFonts w:ascii="Times" w:hAnsi="Times" w:cs="Arial"/>
          <w:b/>
        </w:rPr>
        <w:t>Deferidos:</w:t>
      </w:r>
    </w:p>
    <w:p w:rsidR="008B6169" w:rsidRPr="008B6169" w:rsidRDefault="008B6169" w:rsidP="008B6169">
      <w:pPr>
        <w:ind w:left="709"/>
        <w:jc w:val="both"/>
        <w:rPr>
          <w:rFonts w:ascii="Times" w:hAnsi="Times" w:cs="Arial"/>
          <w:b/>
        </w:rPr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077BAA" w:rsidTr="00077BAA">
        <w:tc>
          <w:tcPr>
            <w:tcW w:w="704" w:type="dxa"/>
          </w:tcPr>
          <w:p w:rsidR="00077BAA" w:rsidRPr="00077BAA" w:rsidRDefault="00077BAA" w:rsidP="002B4FA3">
            <w:pPr>
              <w:jc w:val="both"/>
              <w:rPr>
                <w:rFonts w:ascii="Times" w:hAnsi="Times" w:cs="Arial"/>
                <w:b/>
              </w:rPr>
            </w:pPr>
            <w:r w:rsidRPr="00077BAA">
              <w:rPr>
                <w:rFonts w:ascii="Times" w:hAnsi="Times" w:cs="Arial"/>
                <w:b/>
              </w:rPr>
              <w:t>Nº</w:t>
            </w:r>
          </w:p>
        </w:tc>
        <w:tc>
          <w:tcPr>
            <w:tcW w:w="7790" w:type="dxa"/>
          </w:tcPr>
          <w:p w:rsidR="00077BAA" w:rsidRPr="00077BAA" w:rsidRDefault="00077BAA" w:rsidP="002B4FA3">
            <w:pPr>
              <w:jc w:val="both"/>
              <w:rPr>
                <w:rFonts w:ascii="Times" w:hAnsi="Times" w:cs="Arial"/>
                <w:b/>
              </w:rPr>
            </w:pPr>
            <w:r w:rsidRPr="00077BAA">
              <w:rPr>
                <w:rFonts w:ascii="Times" w:hAnsi="Times" w:cs="Arial"/>
                <w:b/>
              </w:rPr>
              <w:t>Nome do (a) candidato (a)</w:t>
            </w:r>
          </w:p>
        </w:tc>
      </w:tr>
      <w:tr w:rsidR="00077BAA" w:rsidTr="00077BAA">
        <w:tc>
          <w:tcPr>
            <w:tcW w:w="704" w:type="dxa"/>
          </w:tcPr>
          <w:p w:rsidR="00077BAA" w:rsidRDefault="00077BAA" w:rsidP="002B4FA3">
            <w:p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01</w:t>
            </w:r>
          </w:p>
        </w:tc>
        <w:tc>
          <w:tcPr>
            <w:tcW w:w="7790" w:type="dxa"/>
          </w:tcPr>
          <w:p w:rsidR="00077BAA" w:rsidRDefault="00077BAA" w:rsidP="002B4FA3">
            <w:p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Eulizanja Alves Freitas</w:t>
            </w:r>
          </w:p>
        </w:tc>
      </w:tr>
      <w:tr w:rsidR="00077BAA" w:rsidTr="00077BAA">
        <w:tc>
          <w:tcPr>
            <w:tcW w:w="704" w:type="dxa"/>
          </w:tcPr>
          <w:p w:rsidR="00077BAA" w:rsidRDefault="00077BAA" w:rsidP="002B4FA3">
            <w:p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02</w:t>
            </w:r>
          </w:p>
        </w:tc>
        <w:tc>
          <w:tcPr>
            <w:tcW w:w="7790" w:type="dxa"/>
          </w:tcPr>
          <w:p w:rsidR="00077BAA" w:rsidRDefault="00077BAA" w:rsidP="002B4FA3">
            <w:p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 xml:space="preserve">Flávia Moura Machado </w:t>
            </w:r>
          </w:p>
        </w:tc>
      </w:tr>
      <w:tr w:rsidR="00077BAA" w:rsidTr="00077BAA">
        <w:tc>
          <w:tcPr>
            <w:tcW w:w="704" w:type="dxa"/>
          </w:tcPr>
          <w:p w:rsidR="00077BAA" w:rsidRDefault="00077BAA" w:rsidP="002B4FA3">
            <w:p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03</w:t>
            </w:r>
          </w:p>
        </w:tc>
        <w:tc>
          <w:tcPr>
            <w:tcW w:w="7790" w:type="dxa"/>
          </w:tcPr>
          <w:p w:rsidR="00077BAA" w:rsidRDefault="00077BAA" w:rsidP="00077BAA">
            <w:p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Valéria Cristina Vargas Dias</w:t>
            </w:r>
          </w:p>
        </w:tc>
      </w:tr>
      <w:tr w:rsidR="00077BAA" w:rsidTr="00077BAA">
        <w:tc>
          <w:tcPr>
            <w:tcW w:w="704" w:type="dxa"/>
          </w:tcPr>
          <w:p w:rsidR="00077BAA" w:rsidRDefault="00077BAA" w:rsidP="002B4FA3">
            <w:p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04</w:t>
            </w:r>
          </w:p>
        </w:tc>
        <w:tc>
          <w:tcPr>
            <w:tcW w:w="7790" w:type="dxa"/>
          </w:tcPr>
          <w:p w:rsidR="00077BAA" w:rsidRDefault="00077BAA" w:rsidP="002B4FA3">
            <w:p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Paulina Luiz de Oliveira</w:t>
            </w:r>
          </w:p>
        </w:tc>
      </w:tr>
      <w:tr w:rsidR="00077BAA" w:rsidTr="00077BAA">
        <w:tc>
          <w:tcPr>
            <w:tcW w:w="704" w:type="dxa"/>
          </w:tcPr>
          <w:p w:rsidR="00077BAA" w:rsidRDefault="00077BAA" w:rsidP="002B4FA3">
            <w:p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05</w:t>
            </w:r>
          </w:p>
        </w:tc>
        <w:tc>
          <w:tcPr>
            <w:tcW w:w="7790" w:type="dxa"/>
          </w:tcPr>
          <w:p w:rsidR="00077BAA" w:rsidRDefault="00077BAA" w:rsidP="002B4FA3">
            <w:p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Claudia Mara Rodrigues</w:t>
            </w:r>
          </w:p>
        </w:tc>
      </w:tr>
      <w:tr w:rsidR="00077BAA" w:rsidTr="00077BAA">
        <w:tc>
          <w:tcPr>
            <w:tcW w:w="704" w:type="dxa"/>
          </w:tcPr>
          <w:p w:rsidR="00077BAA" w:rsidRDefault="00077BAA" w:rsidP="002B4FA3">
            <w:p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06</w:t>
            </w:r>
          </w:p>
        </w:tc>
        <w:tc>
          <w:tcPr>
            <w:tcW w:w="7790" w:type="dxa"/>
          </w:tcPr>
          <w:p w:rsidR="00077BAA" w:rsidRDefault="00077BAA" w:rsidP="002B4FA3">
            <w:p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Camila de Souza Gonçalves</w:t>
            </w:r>
          </w:p>
        </w:tc>
      </w:tr>
      <w:tr w:rsidR="008B6169" w:rsidTr="00077BAA">
        <w:tc>
          <w:tcPr>
            <w:tcW w:w="704" w:type="dxa"/>
          </w:tcPr>
          <w:p w:rsidR="008B6169" w:rsidRDefault="008B6169" w:rsidP="002B4FA3">
            <w:p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07</w:t>
            </w:r>
          </w:p>
        </w:tc>
        <w:tc>
          <w:tcPr>
            <w:tcW w:w="7790" w:type="dxa"/>
          </w:tcPr>
          <w:p w:rsidR="008B6169" w:rsidRDefault="008B6169" w:rsidP="002B4FA3">
            <w:pPr>
              <w:jc w:val="both"/>
              <w:rPr>
                <w:rFonts w:ascii="Times" w:hAnsi="Times" w:cs="Arial"/>
              </w:rPr>
            </w:pPr>
            <w:r w:rsidRPr="00756C6A">
              <w:rPr>
                <w:rFonts w:ascii="Times" w:hAnsi="Times" w:cs="Arial"/>
              </w:rPr>
              <w:t>Lidiany Aparecida Oliveira de Deus</w:t>
            </w:r>
          </w:p>
        </w:tc>
      </w:tr>
      <w:tr w:rsidR="00077BAA" w:rsidTr="00077BAA">
        <w:tc>
          <w:tcPr>
            <w:tcW w:w="704" w:type="dxa"/>
          </w:tcPr>
          <w:p w:rsidR="00077BAA" w:rsidRDefault="00077BAA" w:rsidP="002B4FA3">
            <w:p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08</w:t>
            </w:r>
          </w:p>
        </w:tc>
        <w:tc>
          <w:tcPr>
            <w:tcW w:w="7790" w:type="dxa"/>
          </w:tcPr>
          <w:p w:rsidR="00077BAA" w:rsidRDefault="00077BAA" w:rsidP="002B4FA3">
            <w:p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Jairo Batista da Rocha</w:t>
            </w:r>
          </w:p>
        </w:tc>
      </w:tr>
      <w:tr w:rsidR="00077BAA" w:rsidTr="00077BAA">
        <w:tc>
          <w:tcPr>
            <w:tcW w:w="704" w:type="dxa"/>
          </w:tcPr>
          <w:p w:rsidR="00077BAA" w:rsidRDefault="00077BAA" w:rsidP="002B4FA3">
            <w:p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09</w:t>
            </w:r>
          </w:p>
        </w:tc>
        <w:tc>
          <w:tcPr>
            <w:tcW w:w="7790" w:type="dxa"/>
          </w:tcPr>
          <w:p w:rsidR="00077BAA" w:rsidRDefault="00077BAA" w:rsidP="002B4FA3">
            <w:p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Márcia Izabel de Souza</w:t>
            </w:r>
          </w:p>
        </w:tc>
      </w:tr>
      <w:tr w:rsidR="00077BAA" w:rsidTr="00077BAA">
        <w:tc>
          <w:tcPr>
            <w:tcW w:w="704" w:type="dxa"/>
          </w:tcPr>
          <w:p w:rsidR="00077BAA" w:rsidRDefault="00077BAA" w:rsidP="002B4FA3">
            <w:p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10</w:t>
            </w:r>
          </w:p>
        </w:tc>
        <w:tc>
          <w:tcPr>
            <w:tcW w:w="7790" w:type="dxa"/>
          </w:tcPr>
          <w:p w:rsidR="00077BAA" w:rsidRDefault="00077BAA" w:rsidP="002B4FA3">
            <w:p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Joana D’Arc Pereira Dias</w:t>
            </w:r>
          </w:p>
        </w:tc>
      </w:tr>
      <w:tr w:rsidR="00756C6A" w:rsidTr="00077BAA">
        <w:tc>
          <w:tcPr>
            <w:tcW w:w="704" w:type="dxa"/>
          </w:tcPr>
          <w:p w:rsidR="00756C6A" w:rsidRDefault="00756C6A" w:rsidP="002B4FA3">
            <w:p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11</w:t>
            </w:r>
          </w:p>
        </w:tc>
        <w:tc>
          <w:tcPr>
            <w:tcW w:w="7790" w:type="dxa"/>
          </w:tcPr>
          <w:p w:rsidR="00756C6A" w:rsidRDefault="00756C6A" w:rsidP="002B4FA3">
            <w:p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Renata Junges Selli</w:t>
            </w:r>
          </w:p>
        </w:tc>
      </w:tr>
      <w:tr w:rsidR="00077BAA" w:rsidTr="00077BAA">
        <w:tc>
          <w:tcPr>
            <w:tcW w:w="704" w:type="dxa"/>
          </w:tcPr>
          <w:p w:rsidR="00077BAA" w:rsidRDefault="00077BAA" w:rsidP="002B4FA3">
            <w:p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12</w:t>
            </w:r>
          </w:p>
        </w:tc>
        <w:tc>
          <w:tcPr>
            <w:tcW w:w="7790" w:type="dxa"/>
          </w:tcPr>
          <w:p w:rsidR="00077BAA" w:rsidRDefault="00077BAA" w:rsidP="002B4FA3">
            <w:pPr>
              <w:jc w:val="both"/>
              <w:rPr>
                <w:rFonts w:ascii="Times" w:hAnsi="Times" w:cs="Arial"/>
              </w:rPr>
            </w:pPr>
            <w:r>
              <w:rPr>
                <w:rFonts w:ascii="Times" w:hAnsi="Times" w:cs="Arial"/>
              </w:rPr>
              <w:t>Rosângela Batista Alves</w:t>
            </w:r>
          </w:p>
        </w:tc>
      </w:tr>
    </w:tbl>
    <w:p w:rsidR="002B4FA3" w:rsidRPr="00803DF3" w:rsidRDefault="002B4FA3" w:rsidP="002B4FA3">
      <w:pPr>
        <w:jc w:val="both"/>
        <w:rPr>
          <w:rFonts w:ascii="Times" w:hAnsi="Times" w:cs="Arial"/>
        </w:rPr>
      </w:pPr>
      <w:r w:rsidRPr="00803DF3">
        <w:rPr>
          <w:rFonts w:ascii="Times" w:hAnsi="Times" w:cs="Arial"/>
        </w:rPr>
        <w:t>  </w:t>
      </w:r>
    </w:p>
    <w:p w:rsidR="00756C6A" w:rsidRPr="00756C6A" w:rsidRDefault="00756C6A" w:rsidP="00756C6A">
      <w:pPr>
        <w:pStyle w:val="PargrafodaLista"/>
        <w:autoSpaceDE w:val="0"/>
        <w:autoSpaceDN w:val="0"/>
        <w:adjustRightInd w:val="0"/>
        <w:ind w:left="786"/>
        <w:rPr>
          <w:rFonts w:ascii="Times" w:hAnsi="Times" w:cs="Arial"/>
          <w:bCs/>
        </w:rPr>
      </w:pPr>
    </w:p>
    <w:p w:rsidR="002B4FA3" w:rsidRDefault="002B4FA3" w:rsidP="0081597F">
      <w:pPr>
        <w:pStyle w:val="NormalWeb"/>
        <w:spacing w:before="0" w:beforeAutospacing="0" w:after="0" w:afterAutospacing="0"/>
        <w:jc w:val="both"/>
        <w:rPr>
          <w:rFonts w:ascii="Times" w:hAnsi="Times" w:cs="Arial"/>
          <w:color w:val="000000"/>
        </w:rPr>
      </w:pPr>
      <w:r w:rsidRPr="00803DF3">
        <w:rPr>
          <w:rFonts w:ascii="Times" w:hAnsi="Times" w:cs="Arial"/>
          <w:color w:val="000000"/>
        </w:rPr>
        <w:t xml:space="preserve">COMISSÃO ESPECIAL ORGANIZADORA DO PROCESSO DE ESCOLHA DO CONSELHO TUTELAR DE </w:t>
      </w:r>
      <w:r w:rsidR="00803DF3" w:rsidRPr="00803DF3">
        <w:rPr>
          <w:rFonts w:ascii="Times" w:hAnsi="Times" w:cs="Arial"/>
          <w:color w:val="000000"/>
        </w:rPr>
        <w:t>ALCINÓPOLIS 2024-2028</w:t>
      </w:r>
    </w:p>
    <w:p w:rsidR="00550840" w:rsidRDefault="00550840" w:rsidP="00057EA7">
      <w:pPr>
        <w:pStyle w:val="NormalWeb"/>
        <w:spacing w:before="0" w:beforeAutospacing="0" w:after="0" w:afterAutospacing="0"/>
        <w:ind w:left="567"/>
        <w:jc w:val="center"/>
      </w:pPr>
    </w:p>
    <w:p w:rsidR="00057EA7" w:rsidRDefault="00057EA7" w:rsidP="00057EA7">
      <w:pPr>
        <w:pStyle w:val="NormalWeb"/>
        <w:spacing w:before="0" w:beforeAutospacing="0" w:after="0" w:afterAutospacing="0"/>
        <w:ind w:left="567"/>
        <w:jc w:val="center"/>
      </w:pPr>
      <w:r>
        <w:t xml:space="preserve">Alcinópolis, </w:t>
      </w:r>
      <w:r w:rsidR="008B6169">
        <w:t>11</w:t>
      </w:r>
      <w:r w:rsidR="00550840">
        <w:t xml:space="preserve"> de maio de 2023</w:t>
      </w:r>
    </w:p>
    <w:p w:rsidR="00550840" w:rsidRDefault="00550840" w:rsidP="00057EA7">
      <w:pPr>
        <w:pStyle w:val="NormalWeb"/>
        <w:spacing w:before="0" w:beforeAutospacing="0" w:after="0" w:afterAutospacing="0"/>
        <w:ind w:left="567"/>
        <w:jc w:val="center"/>
      </w:pPr>
    </w:p>
    <w:p w:rsidR="00550840" w:rsidRDefault="00550840" w:rsidP="00057EA7">
      <w:pPr>
        <w:pStyle w:val="NormalWeb"/>
        <w:spacing w:before="0" w:beforeAutospacing="0" w:after="0" w:afterAutospacing="0"/>
        <w:ind w:left="567"/>
        <w:jc w:val="center"/>
      </w:pPr>
      <w:r>
        <w:t>Simone Elias Nogueira</w:t>
      </w:r>
    </w:p>
    <w:p w:rsidR="00550840" w:rsidRDefault="00550840" w:rsidP="00057EA7">
      <w:pPr>
        <w:pStyle w:val="NormalWeb"/>
        <w:spacing w:before="0" w:beforeAutospacing="0" w:after="0" w:afterAutospacing="0"/>
        <w:ind w:left="567"/>
        <w:jc w:val="center"/>
      </w:pPr>
      <w:r>
        <w:t>Presidente do CMDCA</w:t>
      </w:r>
    </w:p>
    <w:sectPr w:rsidR="0055084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A44" w:rsidRDefault="00E47A44" w:rsidP="0081597F">
      <w:r>
        <w:separator/>
      </w:r>
    </w:p>
  </w:endnote>
  <w:endnote w:type="continuationSeparator" w:id="0">
    <w:p w:rsidR="00E47A44" w:rsidRDefault="00E47A44" w:rsidP="0081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A44" w:rsidRDefault="00E47A44" w:rsidP="0081597F">
      <w:r>
        <w:separator/>
      </w:r>
    </w:p>
  </w:footnote>
  <w:footnote w:type="continuationSeparator" w:id="0">
    <w:p w:rsidR="00E47A44" w:rsidRDefault="00E47A44" w:rsidP="00815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97F" w:rsidRPr="000607B9" w:rsidRDefault="0081597F" w:rsidP="0081597F">
    <w:pPr>
      <w:pStyle w:val="Cabealho"/>
      <w:tabs>
        <w:tab w:val="left" w:pos="2520"/>
      </w:tabs>
      <w:rPr>
        <w:b/>
      </w:rPr>
    </w:pPr>
    <w:r w:rsidRPr="000607B9"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-74295</wp:posOffset>
          </wp:positionH>
          <wp:positionV relativeFrom="paragraph">
            <wp:posOffset>-74295</wp:posOffset>
          </wp:positionV>
          <wp:extent cx="781050" cy="800100"/>
          <wp:effectExtent l="0" t="0" r="0" b="0"/>
          <wp:wrapTight wrapText="bothSides">
            <wp:wrapPolygon edited="0">
              <wp:start x="0" y="0"/>
              <wp:lineTo x="0" y="21086"/>
              <wp:lineTo x="21073" y="21086"/>
              <wp:lineTo x="21073" y="0"/>
              <wp:lineTo x="0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07B9">
      <w:rPr>
        <w:b/>
      </w:rPr>
      <w:t>ESTADO DE MATO GROSSO DO SUL</w:t>
    </w:r>
  </w:p>
  <w:p w:rsidR="0081597F" w:rsidRPr="000607B9" w:rsidRDefault="0081597F" w:rsidP="0081597F">
    <w:pPr>
      <w:pStyle w:val="Cabealho"/>
      <w:rPr>
        <w:b/>
      </w:rPr>
    </w:pPr>
    <w:r w:rsidRPr="000607B9">
      <w:rPr>
        <w:b/>
      </w:rPr>
      <w:t>PREFEITURA MUNICIPAL DE ALCINÓPOLIS</w:t>
    </w:r>
  </w:p>
  <w:p w:rsidR="0081597F" w:rsidRPr="000607B9" w:rsidRDefault="0081597F" w:rsidP="0081597F">
    <w:pPr>
      <w:pStyle w:val="Cabealho"/>
      <w:rPr>
        <w:b/>
      </w:rPr>
    </w:pPr>
    <w:r w:rsidRPr="000607B9">
      <w:rPr>
        <w:b/>
      </w:rPr>
      <w:t xml:space="preserve">SECRETARIA MUNICIPAL DE </w:t>
    </w:r>
    <w:r w:rsidR="007048D4">
      <w:rPr>
        <w:b/>
      </w:rPr>
      <w:t xml:space="preserve">ASSISTÊNCIA </w:t>
    </w:r>
    <w:r>
      <w:rPr>
        <w:b/>
      </w:rPr>
      <w:t>SOCIAL</w:t>
    </w:r>
  </w:p>
  <w:p w:rsidR="0081597F" w:rsidRDefault="008159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27CF"/>
    <w:multiLevelType w:val="multilevel"/>
    <w:tmpl w:val="D50480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1A1E53"/>
    <w:multiLevelType w:val="hybridMultilevel"/>
    <w:tmpl w:val="5FB872FA"/>
    <w:lvl w:ilvl="0" w:tplc="74D47C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57E7B"/>
    <w:multiLevelType w:val="multilevel"/>
    <w:tmpl w:val="3160B5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C0360A"/>
    <w:multiLevelType w:val="multilevel"/>
    <w:tmpl w:val="9CB08798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4" w15:restartNumberingAfterBreak="0">
    <w:nsid w:val="5DA41FBF"/>
    <w:multiLevelType w:val="multilevel"/>
    <w:tmpl w:val="F194663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CE1441"/>
    <w:multiLevelType w:val="multilevel"/>
    <w:tmpl w:val="61C2C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DC27FD"/>
    <w:multiLevelType w:val="multilevel"/>
    <w:tmpl w:val="7B60AF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A3"/>
    <w:rsid w:val="00057EA7"/>
    <w:rsid w:val="0006612F"/>
    <w:rsid w:val="00077BAA"/>
    <w:rsid w:val="000A1936"/>
    <w:rsid w:val="000F0FE7"/>
    <w:rsid w:val="000F7A19"/>
    <w:rsid w:val="0012066D"/>
    <w:rsid w:val="001E0896"/>
    <w:rsid w:val="001E1221"/>
    <w:rsid w:val="00205735"/>
    <w:rsid w:val="0026433E"/>
    <w:rsid w:val="002939A0"/>
    <w:rsid w:val="002B4FA3"/>
    <w:rsid w:val="002C1DFD"/>
    <w:rsid w:val="002D04E4"/>
    <w:rsid w:val="003077EE"/>
    <w:rsid w:val="004E22DC"/>
    <w:rsid w:val="00550840"/>
    <w:rsid w:val="00577CDD"/>
    <w:rsid w:val="00665D5D"/>
    <w:rsid w:val="006A462C"/>
    <w:rsid w:val="006C7B5A"/>
    <w:rsid w:val="007048D4"/>
    <w:rsid w:val="00756C6A"/>
    <w:rsid w:val="00803DF3"/>
    <w:rsid w:val="0081597F"/>
    <w:rsid w:val="00843F6C"/>
    <w:rsid w:val="008B6169"/>
    <w:rsid w:val="008C1307"/>
    <w:rsid w:val="009461A7"/>
    <w:rsid w:val="009C041C"/>
    <w:rsid w:val="009D5D48"/>
    <w:rsid w:val="00A07473"/>
    <w:rsid w:val="00A2142D"/>
    <w:rsid w:val="00A86020"/>
    <w:rsid w:val="00BB61F2"/>
    <w:rsid w:val="00D05E00"/>
    <w:rsid w:val="00D94677"/>
    <w:rsid w:val="00E141E5"/>
    <w:rsid w:val="00E47A44"/>
    <w:rsid w:val="00E8594C"/>
    <w:rsid w:val="00EA0010"/>
    <w:rsid w:val="00EB0CAB"/>
    <w:rsid w:val="00EF001A"/>
    <w:rsid w:val="00EF4AD7"/>
    <w:rsid w:val="00FC0E30"/>
    <w:rsid w:val="00FC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B0542"/>
  <w15:docId w15:val="{B983DA82-C42A-4337-A7D1-3DC6DCE2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4FA3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20573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E1221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8159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159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159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1597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077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58A98-4D9F-4CA1-AAC1-E3CF0AA7A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alcinopolis</dc:creator>
  <cp:keywords/>
  <dc:description/>
  <cp:lastModifiedBy>alcinopolis</cp:lastModifiedBy>
  <cp:revision>2</cp:revision>
  <dcterms:created xsi:type="dcterms:W3CDTF">2023-05-11T12:39:00Z</dcterms:created>
  <dcterms:modified xsi:type="dcterms:W3CDTF">2023-05-11T12:39:00Z</dcterms:modified>
</cp:coreProperties>
</file>