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0"/>
          <w:szCs w:val="30"/>
        </w:rPr>
        <w:t>EDITAL DE PROCESSO SELETIVO SIMPLIFICADO Nº 003/2022</w:t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ind w:firstLine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Município de Alcinópolis – Estado de Mato Grosso do Sul, por intermédio da Comissão de Processo Seletivo 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Torna Público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para conhecimento dos interessados o </w:t>
      </w:r>
      <w:bookmarkStart w:id="0" w:name="_GoBack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RESULTADO FINAL </w:t>
      </w:r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do processo seletivo, conforme segue:</w:t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ind w:firstLine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  <w:tab w:val="right" w:pos="8931"/>
        </w:tabs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z w:val="22"/>
          <w:szCs w:val="22"/>
        </w:rPr>
        <w:t>CARGO: Enfermagem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ab/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  <w:tab w:val="right" w:pos="8931"/>
        </w:tabs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567"/>
      </w:tblGrid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409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Pontos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Class.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EDUARDO RAMIRES 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9,00</w:t>
            </w:r>
          </w:p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001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FLAVIANY DA SILVA BRITO        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002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DARLENE APARECIDA FERNANDES DE BRITO RAMIRES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003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KÉREN HAPUQUE GUIMARÃES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004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JULIANA CORRÊA DE ARAÚJO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DESCLASSIFICADO CONFORME ITEM 5.6 EDITAL 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FRANCIELI SIMÕES SIQUEIRA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DESCLASSIFICADO CONFORME ITEM 5.6 EDITAL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 CAROLINA SAGGIN BRITTO 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DESCLASSIFICADO CONFORME ITEM 5.6 EDITAL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z w:val="22"/>
          <w:szCs w:val="22"/>
        </w:rPr>
        <w:t>CARGO: TÉCNICO EM ENFERMAGEM</w:t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567"/>
      </w:tblGrid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409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Pontos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Class.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ANTONIA FERNANDES DA SILVA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DESCLASSIFICADO CONFORME ITEM 5.6 EDITAL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FFFF"/>
        </w:rPr>
      </w:pPr>
    </w:p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  <w:tab w:val="right" w:pos="8931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z w:val="22"/>
          <w:szCs w:val="22"/>
        </w:rPr>
        <w:t>CARGO: MÉDICO VETERINÁRIO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567"/>
      </w:tblGrid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Nome do Candidato</w:t>
            </w:r>
          </w:p>
        </w:tc>
        <w:tc>
          <w:tcPr>
            <w:tcW w:w="2409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Pontos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Class.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LARISSA CÁSSIA CRISOSTOMO DA ROCHA 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3,37</w:t>
            </w:r>
          </w:p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001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NAYSILIER MULINARI TOMAZELI       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002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GIOVANNA DUTRA SOUZA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003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ESTEFFANY SALES DE OLIVEIRA </w:t>
            </w:r>
          </w:p>
          <w:p w:rsidR="0095477B" w:rsidRDefault="0095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004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VICTOR MENDES E SILVA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DESCLASSIFICADO CONFORME ITEM 5.6 EDITAL 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GLEICIANE SOUZA VIEIRA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DESCLASSIFICADO CONFORME ITEM 5.6 EDITAL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5477B">
        <w:trPr>
          <w:trHeight w:val="273"/>
        </w:trPr>
        <w:tc>
          <w:tcPr>
            <w:tcW w:w="6204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MERIELTON CARVALHO RODRIGUES </w:t>
            </w:r>
          </w:p>
        </w:tc>
        <w:tc>
          <w:tcPr>
            <w:tcW w:w="2409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DESCLASSIFICADO CONFORME ITEM 5.6 EDITAL</w:t>
            </w:r>
          </w:p>
        </w:tc>
        <w:tc>
          <w:tcPr>
            <w:tcW w:w="567" w:type="dxa"/>
          </w:tcPr>
          <w:p w:rsidR="0095477B" w:rsidRDefault="00B13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*Classificação por critério de desempate idade*</w:t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Alcinópolis/MS, 21 de </w:t>
      </w:r>
      <w:proofErr w:type="gramStart"/>
      <w:r>
        <w:rPr>
          <w:color w:val="000000"/>
        </w:rPr>
        <w:t>Junho</w:t>
      </w:r>
      <w:proofErr w:type="gramEnd"/>
      <w:r>
        <w:rPr>
          <w:color w:val="000000"/>
        </w:rPr>
        <w:t xml:space="preserve"> de 2022.</w:t>
      </w: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5477B" w:rsidRDefault="00B13489">
      <w:pPr>
        <w:pBdr>
          <w:top w:val="nil"/>
          <w:left w:val="nil"/>
          <w:bottom w:val="nil"/>
          <w:right w:val="nil"/>
          <w:between w:val="nil"/>
        </w:pBdr>
        <w:tabs>
          <w:tab w:val="left" w:pos="390"/>
          <w:tab w:val="center" w:pos="4465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NICELE FURTADO DE FREITAS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REGINA PEREIRA NOGUEIRA BATISTA       ROGER AGUIAR GEMELLI</w:t>
      </w:r>
    </w:p>
    <w:tbl>
      <w:tblPr>
        <w:tblStyle w:val="a2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85"/>
        <w:gridCol w:w="3119"/>
        <w:gridCol w:w="3543"/>
      </w:tblGrid>
      <w:tr w:rsidR="0095477B">
        <w:tc>
          <w:tcPr>
            <w:tcW w:w="3085" w:type="dxa"/>
          </w:tcPr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95477B" w:rsidRDefault="0095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  </w:t>
            </w:r>
          </w:p>
          <w:p w:rsidR="0095477B" w:rsidRDefault="00B1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Membro</w:t>
            </w:r>
          </w:p>
        </w:tc>
      </w:tr>
    </w:tbl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477B" w:rsidRDefault="009547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sectPr w:rsidR="0095477B">
      <w:headerReference w:type="default" r:id="rId6"/>
      <w:footerReference w:type="default" r:id="rId7"/>
      <w:pgSz w:w="11906" w:h="16838"/>
      <w:pgMar w:top="2127" w:right="127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89" w:rsidRDefault="00B13489">
      <w:r>
        <w:separator/>
      </w:r>
    </w:p>
  </w:endnote>
  <w:endnote w:type="continuationSeparator" w:id="0">
    <w:p w:rsidR="00B13489" w:rsidRDefault="00B1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7B" w:rsidRDefault="00954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546"/>
      </w:tabs>
      <w:jc w:val="center"/>
      <w:rPr>
        <w:rFonts w:ascii="Calibri" w:eastAsia="Calibri" w:hAnsi="Calibri" w:cs="Calibri"/>
        <w:b/>
        <w:i/>
        <w:color w:val="5B9BD5"/>
        <w:sz w:val="14"/>
        <w:szCs w:val="14"/>
      </w:rPr>
    </w:pPr>
  </w:p>
  <w:tbl>
    <w:tblPr>
      <w:tblStyle w:val="a4"/>
      <w:tblW w:w="9322" w:type="dxa"/>
      <w:tblInd w:w="0" w:type="dxa"/>
      <w:tblBorders>
        <w:top w:val="single" w:sz="18" w:space="0" w:color="2E75B5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22"/>
    </w:tblGrid>
    <w:tr w:rsidR="0095477B">
      <w:trPr>
        <w:trHeight w:val="366"/>
      </w:trPr>
      <w:tc>
        <w:tcPr>
          <w:tcW w:w="9322" w:type="dxa"/>
          <w:vAlign w:val="center"/>
        </w:tcPr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>Rua Maria Barbosa Carneiro, 633, Centro – (67) 3260-1127/3260-1187 - CNPJ 37.226.651/0001 – 04 - CEP. 79530-000 – Alcinópolis-MS</w:t>
          </w:r>
        </w:p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doni" w:eastAsia="Bodoni" w:hAnsi="Bodoni" w:cs="Bodon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 xml:space="preserve">E-mail: </w:t>
          </w:r>
          <w:hyperlink r:id="rId1">
            <w:r>
              <w:rPr>
                <w:rFonts w:ascii="Calibri" w:eastAsia="Calibri" w:hAnsi="Calibri" w:cs="Calibri"/>
                <w:b/>
                <w:color w:val="0563C1"/>
                <w:sz w:val="14"/>
                <w:szCs w:val="14"/>
                <w:u w:val="single"/>
              </w:rPr>
              <w:t>gabinete@alcinopolis.ms.gov.br</w:t>
            </w:r>
          </w:hyperlink>
        </w:p>
      </w:tc>
    </w:tr>
  </w:tbl>
  <w:p w:rsidR="0095477B" w:rsidRDefault="00954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546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89" w:rsidRDefault="00B13489">
      <w:r>
        <w:separator/>
      </w:r>
    </w:p>
  </w:footnote>
  <w:footnote w:type="continuationSeparator" w:id="0">
    <w:p w:rsidR="00B13489" w:rsidRDefault="00B1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7B" w:rsidRDefault="009547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  <w:sz w:val="26"/>
        <w:szCs w:val="26"/>
      </w:rPr>
    </w:pPr>
  </w:p>
  <w:tbl>
    <w:tblPr>
      <w:tblStyle w:val="a3"/>
      <w:tblW w:w="9322" w:type="dxa"/>
      <w:tblInd w:w="0" w:type="dxa"/>
      <w:tblBorders>
        <w:top w:val="nil"/>
        <w:left w:val="nil"/>
        <w:bottom w:val="single" w:sz="18" w:space="0" w:color="2E75B5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46"/>
      <w:gridCol w:w="4899"/>
      <w:gridCol w:w="2977"/>
    </w:tblGrid>
    <w:tr w:rsidR="0095477B">
      <w:trPr>
        <w:trHeight w:val="1417"/>
      </w:trPr>
      <w:tc>
        <w:tcPr>
          <w:tcW w:w="1446" w:type="dxa"/>
          <w:vAlign w:val="center"/>
        </w:tcPr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doni" w:eastAsia="Bodoni" w:hAnsi="Bodoni" w:cs="Bodoni"/>
              <w:b/>
              <w:color w:val="000000"/>
              <w:sz w:val="22"/>
              <w:szCs w:val="22"/>
            </w:rPr>
          </w:pPr>
          <w:r>
            <w:rPr>
              <w:rFonts w:ascii="Bodoni" w:eastAsia="Bodoni" w:hAnsi="Bodoni" w:cs="Bodoni"/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786234" cy="783701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95477B" w:rsidRDefault="00954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Black" w:eastAsia="Arial Black" w:hAnsi="Arial Black" w:cs="Arial Black"/>
              <w:b/>
              <w:color w:val="2F5496"/>
              <w:sz w:val="18"/>
              <w:szCs w:val="18"/>
            </w:rPr>
          </w:pPr>
        </w:p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Black" w:eastAsia="Arial Black" w:hAnsi="Arial Black" w:cs="Arial Black"/>
              <w:b/>
              <w:color w:val="2F5496"/>
              <w:sz w:val="18"/>
              <w:szCs w:val="18"/>
            </w:rPr>
          </w:pPr>
          <w:r>
            <w:rPr>
              <w:rFonts w:ascii="Arial Black" w:eastAsia="Arial Black" w:hAnsi="Arial Black" w:cs="Arial Black"/>
              <w:b/>
              <w:color w:val="2F5496"/>
              <w:sz w:val="18"/>
              <w:szCs w:val="18"/>
            </w:rPr>
            <w:t>ESTADO DE MATO GROSSO DO SUL</w:t>
          </w:r>
        </w:p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Black" w:eastAsia="Arial Black" w:hAnsi="Arial Black" w:cs="Arial Black"/>
              <w:b/>
              <w:color w:val="2E75B5"/>
              <w:sz w:val="24"/>
              <w:szCs w:val="24"/>
            </w:rPr>
          </w:pPr>
          <w:r>
            <w:rPr>
              <w:rFonts w:ascii="Arial Black" w:eastAsia="Arial Black" w:hAnsi="Arial Black" w:cs="Arial Black"/>
              <w:b/>
              <w:color w:val="2F5496"/>
              <w:sz w:val="24"/>
              <w:szCs w:val="24"/>
            </w:rPr>
            <w:t>MUNICÍPIO DE ALCINÓPOLIS</w:t>
          </w:r>
        </w:p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doni" w:eastAsia="Bodoni" w:hAnsi="Bodoni" w:cs="Bodoni"/>
              <w:b/>
              <w:color w:val="000000"/>
              <w:sz w:val="24"/>
              <w:szCs w:val="24"/>
            </w:rPr>
          </w:pPr>
          <w:r>
            <w:rPr>
              <w:rFonts w:ascii="Bodoni" w:eastAsia="Bodoni" w:hAnsi="Bodoni" w:cs="Bodoni"/>
              <w:b/>
              <w:color w:val="1F3864"/>
              <w:sz w:val="24"/>
              <w:szCs w:val="24"/>
            </w:rPr>
            <w:t xml:space="preserve">Secretaria Municipal de Saúde </w:t>
          </w:r>
        </w:p>
      </w:tc>
      <w:tc>
        <w:tcPr>
          <w:tcW w:w="2977" w:type="dxa"/>
          <w:vAlign w:val="center"/>
        </w:tcPr>
        <w:p w:rsidR="0095477B" w:rsidRDefault="00B134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Bodoni" w:eastAsia="Bodoni" w:hAnsi="Bodoni" w:cs="Bodoni"/>
              <w:b/>
              <w:color w:val="000000"/>
              <w:sz w:val="22"/>
              <w:szCs w:val="22"/>
            </w:rPr>
          </w:pPr>
          <w:r>
            <w:rPr>
              <w:rFonts w:ascii="Bodoni" w:eastAsia="Bodoni" w:hAnsi="Bodoni" w:cs="Bodoni"/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821385" cy="77029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5477B" w:rsidRDefault="009547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Lustria" w:eastAsia="Lustria" w:hAnsi="Lustria" w:cs="Lustria"/>
        <w:b/>
        <w:i/>
        <w:color w:val="1F4E79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7B"/>
    <w:rsid w:val="0095477B"/>
    <w:rsid w:val="00967277"/>
    <w:rsid w:val="00B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1A83-3A6D-43B7-B37B-8D06825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ind w:left="1134" w:hanging="1134"/>
      <w:jc w:val="center"/>
    </w:pPr>
    <w:rPr>
      <w:b/>
      <w:color w:val="000000"/>
      <w:sz w:val="36"/>
      <w:szCs w:val="36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alcinopolis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alcinopolis</cp:lastModifiedBy>
  <cp:revision>2</cp:revision>
  <dcterms:created xsi:type="dcterms:W3CDTF">2022-06-21T14:21:00Z</dcterms:created>
  <dcterms:modified xsi:type="dcterms:W3CDTF">2022-06-21T14:21:00Z</dcterms:modified>
</cp:coreProperties>
</file>