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D6" w:rsidRPr="009D3C17" w:rsidRDefault="002D66D6" w:rsidP="002D66D6">
      <w:pPr>
        <w:jc w:val="center"/>
        <w:rPr>
          <w:rStyle w:val="A2"/>
          <w:b/>
          <w:sz w:val="24"/>
          <w:szCs w:val="24"/>
        </w:rPr>
      </w:pPr>
      <w:r w:rsidRPr="009D3C17">
        <w:rPr>
          <w:rStyle w:val="A2"/>
          <w:b/>
          <w:sz w:val="24"/>
          <w:szCs w:val="24"/>
        </w:rPr>
        <w:t>ANEXO II</w:t>
      </w:r>
    </w:p>
    <w:p w:rsidR="002D66D6" w:rsidRPr="008F1753" w:rsidRDefault="002D66D6" w:rsidP="002D66D6">
      <w:pPr>
        <w:autoSpaceDE w:val="0"/>
        <w:autoSpaceDN w:val="0"/>
        <w:adjustRightInd w:val="0"/>
        <w:spacing w:after="0" w:line="241" w:lineRule="atLeast"/>
        <w:jc w:val="center"/>
        <w:rPr>
          <w:rFonts w:ascii="Verdana" w:hAnsi="Verdana" w:cs="Verdana"/>
          <w:color w:val="000000"/>
          <w:sz w:val="18"/>
          <w:szCs w:val="18"/>
        </w:rPr>
      </w:pPr>
      <w:r w:rsidRPr="008F1753">
        <w:rPr>
          <w:rFonts w:ascii="Verdana" w:hAnsi="Verdana" w:cs="Verdana"/>
          <w:b/>
          <w:bCs/>
          <w:color w:val="000000"/>
          <w:sz w:val="18"/>
          <w:szCs w:val="18"/>
        </w:rPr>
        <w:t xml:space="preserve">COMPROVANTE DE ENTREGA DE TÍTULOS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9"/>
        <w:gridCol w:w="699"/>
        <w:gridCol w:w="1418"/>
        <w:gridCol w:w="1417"/>
        <w:gridCol w:w="1547"/>
        <w:gridCol w:w="13"/>
      </w:tblGrid>
      <w:tr w:rsidR="00FA369C" w:rsidRPr="008F1753" w:rsidTr="00737FE0">
        <w:trPr>
          <w:gridAfter w:val="1"/>
          <w:wAfter w:w="13" w:type="dxa"/>
          <w:trHeight w:val="340"/>
        </w:trPr>
        <w:tc>
          <w:tcPr>
            <w:tcW w:w="10160" w:type="dxa"/>
            <w:gridSpan w:val="5"/>
          </w:tcPr>
          <w:p w:rsidR="00FA369C" w:rsidRPr="00F04832" w:rsidRDefault="00FA369C" w:rsidP="00FA369C">
            <w:r w:rsidRPr="00F04832">
              <w:t>Nome do Candidato:</w:t>
            </w:r>
          </w:p>
        </w:tc>
      </w:tr>
      <w:tr w:rsidR="00FA369C" w:rsidRPr="008F1753" w:rsidTr="00737FE0">
        <w:trPr>
          <w:gridAfter w:val="1"/>
          <w:wAfter w:w="13" w:type="dxa"/>
          <w:trHeight w:val="416"/>
        </w:trPr>
        <w:tc>
          <w:tcPr>
            <w:tcW w:w="5079" w:type="dxa"/>
          </w:tcPr>
          <w:p w:rsidR="00FA369C" w:rsidRPr="00F04832" w:rsidRDefault="00FA369C" w:rsidP="00FA369C">
            <w:r w:rsidRPr="00F04832">
              <w:t>Nº Inscrição :</w:t>
            </w:r>
          </w:p>
        </w:tc>
        <w:tc>
          <w:tcPr>
            <w:tcW w:w="5081" w:type="dxa"/>
            <w:gridSpan w:val="4"/>
          </w:tcPr>
          <w:p w:rsidR="00FA369C" w:rsidRPr="008F1753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F2224F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Cargo </w:t>
            </w: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FA369C" w:rsidRPr="0044454A" w:rsidTr="00737FE0">
        <w:trPr>
          <w:trHeight w:val="231"/>
        </w:trPr>
        <w:tc>
          <w:tcPr>
            <w:tcW w:w="5778" w:type="dxa"/>
            <w:gridSpan w:val="2"/>
            <w:shd w:val="clear" w:color="auto" w:fill="000000" w:themeFill="text1"/>
          </w:tcPr>
          <w:p w:rsidR="00FA369C" w:rsidRPr="00F04832" w:rsidRDefault="00FA369C" w:rsidP="00FA369C">
            <w:r w:rsidRPr="00F04832">
              <w:t xml:space="preserve">ESPECIFICAÇÃO DO TÍTULO </w:t>
            </w:r>
          </w:p>
        </w:tc>
        <w:tc>
          <w:tcPr>
            <w:tcW w:w="1418" w:type="dxa"/>
            <w:shd w:val="clear" w:color="auto" w:fill="000000" w:themeFill="text1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FFFFFF" w:themeColor="background1"/>
                <w:sz w:val="18"/>
                <w:szCs w:val="18"/>
              </w:rPr>
            </w:pPr>
            <w:r w:rsidRPr="0044454A">
              <w:rPr>
                <w:rFonts w:ascii="Verdana" w:hAnsi="Verdana" w:cs="Verdana"/>
                <w:b/>
                <w:bCs/>
                <w:color w:val="FFFFFF" w:themeColor="background1"/>
                <w:sz w:val="18"/>
                <w:szCs w:val="18"/>
              </w:rPr>
              <w:t xml:space="preserve">VALOR UNITÁRIO </w:t>
            </w:r>
          </w:p>
        </w:tc>
        <w:tc>
          <w:tcPr>
            <w:tcW w:w="1417" w:type="dxa"/>
            <w:shd w:val="clear" w:color="auto" w:fill="000000" w:themeFill="text1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44454A">
              <w:rPr>
                <w:rFonts w:ascii="Verdana" w:hAnsi="Verdana" w:cs="Verdana"/>
                <w:b/>
                <w:bCs/>
                <w:color w:val="FFFFFF" w:themeColor="background1"/>
                <w:sz w:val="18"/>
                <w:szCs w:val="18"/>
              </w:rPr>
              <w:t>VALOR MÁXIMO</w:t>
            </w:r>
          </w:p>
        </w:tc>
        <w:tc>
          <w:tcPr>
            <w:tcW w:w="1560" w:type="dxa"/>
            <w:gridSpan w:val="2"/>
            <w:shd w:val="clear" w:color="auto" w:fill="000000" w:themeFill="text1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FFFFFF" w:themeColor="background1"/>
                <w:sz w:val="18"/>
                <w:szCs w:val="18"/>
              </w:rPr>
            </w:pPr>
            <w:r w:rsidRPr="0044454A">
              <w:rPr>
                <w:rFonts w:ascii="Verdana" w:hAnsi="Verdana" w:cs="Verdana"/>
                <w:b/>
                <w:bCs/>
                <w:color w:val="FFFFFF" w:themeColor="background1"/>
                <w:sz w:val="18"/>
                <w:szCs w:val="18"/>
              </w:rPr>
              <w:t xml:space="preserve">PONTUAÇÃO </w:t>
            </w:r>
          </w:p>
        </w:tc>
      </w:tr>
      <w:tr w:rsidR="00FA369C" w:rsidRPr="0044454A" w:rsidTr="00737FE0">
        <w:trPr>
          <w:trHeight w:val="337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 xml:space="preserve">Tempo de serviço público prestado à administração pública, na área para qual está concorrendo, a razão de 1,00 (um) ponto por ano trabalhado, nos últimos 05 (cinco) anos, contados até 31/12/2020.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1,00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5,00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445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 xml:space="preserve">Tempo de serviço público prestado como monitor à administração pública, na etapa para qual está concorrendo, a razão de 0,25 (zero vírgula vinte e cinco) ponto por ano trabalhado, nos últimos 05 (cinco) anos, contados até 31/12/2020.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1,00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5,00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229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 xml:space="preserve">Conclusão de curso graduação Superior quando não constituir requisito para o cargo em qualquer área educacional.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1,50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3,00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337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 xml:space="preserve">Conclusão de curso de pós-graduação, latu senso, em nível de Especialização com carga horária mínima de 360 horas, na área de atuação do cargo inscrito.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1,00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1,00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337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>Conclusão de curso de pós-graduação, latu senso, em nível de Especialização com carga horária mínima de 360 horas, em qualquer área educacional.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Style w:val="A2"/>
              </w:rPr>
            </w:pPr>
            <w:r w:rsidRPr="0044454A">
              <w:rPr>
                <w:rStyle w:val="A2"/>
              </w:rPr>
              <w:t>0,50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Style w:val="A2"/>
              </w:rPr>
            </w:pPr>
            <w:r w:rsidRPr="0044454A">
              <w:rPr>
                <w:rStyle w:val="A2"/>
              </w:rPr>
              <w:t>1,00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445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 xml:space="preserve">Certificado de conclusão referente a participação no PNAIC – Programa Nacional de Alfabetização na Idade Certa para o ensino fundamental-educação infantil e/ou BNCC realizado nos últimos 5 (cinco) anos.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1,00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2,00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337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 xml:space="preserve">Cursos de atualização, treinamento e aperfeiçoamento, dos últimos 3 (três) anos, na área educacional, com carga horária mínima de 40 (quarenta) horas, com o somatório de todas as cargas horárias, dividindo-se pelo coeficiente 40 e multiplicando por 0,25.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0,50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2,50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229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 xml:space="preserve">Desenvolvimento de Projetos Didáticos na unidade escolar (mensal, bimestral, anual) nos últimos 2 (dois) anos letivos, concluídos anterior à publicação deste edital.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0,50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1,00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121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>Desenvolvimento de Projetos para aulas remotas na unidade escolar (mensal, bimestral, anual) no último ano letivo (2020), concluídos anterior à publicação deste edital.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Style w:val="A2"/>
              </w:rPr>
            </w:pPr>
            <w:r w:rsidRPr="0044454A">
              <w:rPr>
                <w:rStyle w:val="A2"/>
              </w:rPr>
              <w:t>0,50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Style w:val="A2"/>
              </w:rPr>
            </w:pPr>
            <w:r w:rsidRPr="0044454A">
              <w:rPr>
                <w:rStyle w:val="A2"/>
              </w:rPr>
              <w:t>0,50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121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lastRenderedPageBreak/>
              <w:t xml:space="preserve">Participação em Conselho ou Comissão Municipal como titular nos últimos 5 (cinco) anos 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0,25 </w:t>
            </w: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44454A">
              <w:rPr>
                <w:rStyle w:val="A2"/>
              </w:rPr>
              <w:t xml:space="preserve">0,50 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44454A" w:rsidTr="00737FE0">
        <w:trPr>
          <w:trHeight w:val="121"/>
        </w:trPr>
        <w:tc>
          <w:tcPr>
            <w:tcW w:w="5778" w:type="dxa"/>
            <w:gridSpan w:val="2"/>
          </w:tcPr>
          <w:p w:rsidR="00FA369C" w:rsidRPr="00F04832" w:rsidRDefault="00FA369C" w:rsidP="00FA369C">
            <w:r w:rsidRPr="00F04832">
              <w:t>Declaração Nada consta 2020.</w:t>
            </w:r>
          </w:p>
        </w:tc>
        <w:tc>
          <w:tcPr>
            <w:tcW w:w="1418" w:type="dxa"/>
          </w:tcPr>
          <w:p w:rsidR="00FA369C" w:rsidRPr="0044454A" w:rsidRDefault="00FA369C" w:rsidP="00FA369C">
            <w:pPr>
              <w:pStyle w:val="Pa3"/>
              <w:jc w:val="center"/>
              <w:rPr>
                <w:rStyle w:val="A2"/>
              </w:rPr>
            </w:pPr>
            <w:r w:rsidRPr="0044454A">
              <w:rPr>
                <w:rStyle w:val="A2"/>
              </w:rPr>
              <w:t>0,50</w:t>
            </w:r>
          </w:p>
          <w:p w:rsidR="00FA369C" w:rsidRPr="0044454A" w:rsidRDefault="00FA369C" w:rsidP="00FA369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A369C" w:rsidRPr="0044454A" w:rsidRDefault="00FA369C" w:rsidP="00FA369C">
            <w:pPr>
              <w:pStyle w:val="Pa3"/>
              <w:jc w:val="center"/>
              <w:rPr>
                <w:rStyle w:val="A2"/>
              </w:rPr>
            </w:pPr>
            <w:r w:rsidRPr="0044454A">
              <w:rPr>
                <w:rStyle w:val="A2"/>
              </w:rPr>
              <w:t>0,50</w:t>
            </w:r>
          </w:p>
        </w:tc>
        <w:tc>
          <w:tcPr>
            <w:tcW w:w="1560" w:type="dxa"/>
            <w:gridSpan w:val="2"/>
          </w:tcPr>
          <w:p w:rsidR="00FA369C" w:rsidRPr="0044454A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A369C" w:rsidRPr="000B6A35" w:rsidTr="003C773D">
        <w:trPr>
          <w:trHeight w:val="121"/>
        </w:trPr>
        <w:tc>
          <w:tcPr>
            <w:tcW w:w="8613" w:type="dxa"/>
            <w:gridSpan w:val="4"/>
          </w:tcPr>
          <w:p w:rsidR="00FA369C" w:rsidRPr="00F04832" w:rsidRDefault="00FA369C" w:rsidP="00FA369C"/>
        </w:tc>
        <w:tc>
          <w:tcPr>
            <w:tcW w:w="1560" w:type="dxa"/>
            <w:gridSpan w:val="2"/>
          </w:tcPr>
          <w:p w:rsidR="00FA369C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  <w:p w:rsidR="00FA369C" w:rsidRPr="000B6A35" w:rsidRDefault="00FA369C" w:rsidP="00FA369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</w:tbl>
    <w:p w:rsidR="002D66D6" w:rsidRPr="0044454A" w:rsidRDefault="002D66D6" w:rsidP="002D66D6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44454A">
        <w:rPr>
          <w:rStyle w:val="A2"/>
        </w:rPr>
        <w:t xml:space="preserve">Os documentos inerentes aos títulos deverão ser apresentados os originais e cópias a serem        conferidas e arquivadas pela comissão. </w:t>
      </w:r>
    </w:p>
    <w:p w:rsidR="002D66D6" w:rsidRPr="0044454A" w:rsidRDefault="002D66D6" w:rsidP="002D66D6">
      <w:pPr>
        <w:pStyle w:val="Default"/>
        <w:spacing w:line="241" w:lineRule="atLeast"/>
        <w:ind w:left="700"/>
        <w:jc w:val="both"/>
        <w:rPr>
          <w:sz w:val="18"/>
          <w:szCs w:val="18"/>
        </w:rPr>
      </w:pPr>
      <w:r w:rsidRPr="0044454A">
        <w:rPr>
          <w:rStyle w:val="A2"/>
        </w:rPr>
        <w:t xml:space="preserve">Neste ato o candidato declara ciência do resultado da pontuação referente aos Títulos apresentados. </w:t>
      </w:r>
    </w:p>
    <w:p w:rsidR="002D66D6" w:rsidRDefault="002D66D6" w:rsidP="002D66D6">
      <w:pPr>
        <w:pStyle w:val="Pa3"/>
        <w:jc w:val="center"/>
        <w:rPr>
          <w:rStyle w:val="A2"/>
        </w:rPr>
      </w:pPr>
    </w:p>
    <w:p w:rsidR="002D66D6" w:rsidRDefault="002D66D6" w:rsidP="002D66D6">
      <w:pPr>
        <w:pStyle w:val="Pa3"/>
        <w:jc w:val="center"/>
        <w:rPr>
          <w:rStyle w:val="A2"/>
        </w:rPr>
      </w:pPr>
      <w:r>
        <w:rPr>
          <w:rStyle w:val="A2"/>
        </w:rPr>
        <w:t xml:space="preserve">Alcinópolis/MS, ___ de ____________de 2021. </w:t>
      </w:r>
    </w:p>
    <w:p w:rsidR="002D66D6" w:rsidRDefault="002D66D6" w:rsidP="002D66D6"/>
    <w:p w:rsidR="002D66D6" w:rsidRDefault="002D66D6" w:rsidP="002D66D6">
      <w:pPr>
        <w:pStyle w:val="Pa3"/>
        <w:jc w:val="center"/>
        <w:rPr>
          <w:rFonts w:cs="Verdana"/>
          <w:color w:val="000000"/>
          <w:sz w:val="18"/>
          <w:szCs w:val="18"/>
        </w:rPr>
      </w:pPr>
      <w:r>
        <w:rPr>
          <w:rStyle w:val="A2"/>
        </w:rPr>
        <w:t xml:space="preserve">_____________________________________ </w:t>
      </w:r>
    </w:p>
    <w:p w:rsidR="002D66D6" w:rsidRDefault="002D66D6" w:rsidP="002D66D6">
      <w:pPr>
        <w:spacing w:after="0" w:line="240" w:lineRule="auto"/>
        <w:jc w:val="center"/>
        <w:rPr>
          <w:rStyle w:val="A2"/>
        </w:rPr>
      </w:pPr>
      <w:r>
        <w:rPr>
          <w:rStyle w:val="A2"/>
        </w:rPr>
        <w:t>Assinatura do Candidato</w:t>
      </w:r>
    </w:p>
    <w:p w:rsidR="002D66D6" w:rsidRDefault="002D66D6" w:rsidP="002D66D6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2D66D6" w:rsidSect="00B267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1A38D9"/>
    <w:multiLevelType w:val="hybridMultilevel"/>
    <w:tmpl w:val="BE6615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D6"/>
    <w:rsid w:val="000B6A35"/>
    <w:rsid w:val="002D66D6"/>
    <w:rsid w:val="004D6D36"/>
    <w:rsid w:val="00B84D4F"/>
    <w:rsid w:val="00D51592"/>
    <w:rsid w:val="00DD6EAB"/>
    <w:rsid w:val="00F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5A030-73FB-48C5-AA69-480B7335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2">
    <w:name w:val="A2"/>
    <w:uiPriority w:val="99"/>
    <w:rsid w:val="002D66D6"/>
    <w:rPr>
      <w:rFonts w:cs="Verdana"/>
      <w:color w:val="000000"/>
      <w:sz w:val="18"/>
      <w:szCs w:val="18"/>
    </w:rPr>
  </w:style>
  <w:style w:type="paragraph" w:customStyle="1" w:styleId="Default">
    <w:name w:val="Default"/>
    <w:rsid w:val="002D66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D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2D66D6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D66D6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7">
    <w:name w:val="A7"/>
    <w:uiPriority w:val="99"/>
    <w:rsid w:val="002D66D6"/>
    <w:rPr>
      <w:rFonts w:cs="Verdana"/>
      <w:b/>
      <w:bCs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COMUNICAÇÃO</cp:lastModifiedBy>
  <cp:revision>4</cp:revision>
  <dcterms:created xsi:type="dcterms:W3CDTF">2021-02-08T14:21:00Z</dcterms:created>
  <dcterms:modified xsi:type="dcterms:W3CDTF">2021-02-08T14:22:00Z</dcterms:modified>
</cp:coreProperties>
</file>