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C" w:rsidRPr="00973A7C" w:rsidRDefault="00973A7C" w:rsidP="00973A7C">
      <w:pPr>
        <w:pStyle w:val="padro"/>
        <w:jc w:val="center"/>
        <w:rPr>
          <w:rFonts w:ascii="Calibri" w:hAnsi="Calibri"/>
          <w:sz w:val="30"/>
          <w:szCs w:val="30"/>
        </w:rPr>
      </w:pPr>
      <w:r w:rsidRPr="00973A7C">
        <w:rPr>
          <w:rFonts w:ascii="Calibri" w:hAnsi="Calibri"/>
          <w:b/>
          <w:bCs/>
          <w:sz w:val="30"/>
          <w:szCs w:val="30"/>
        </w:rPr>
        <w:t xml:space="preserve">EDITAL DE PROCESSO SELETIVO SIMPLIFICADO Nº </w:t>
      </w:r>
      <w:r w:rsidR="0078622D">
        <w:rPr>
          <w:rFonts w:ascii="Calibri" w:hAnsi="Calibri"/>
          <w:b/>
          <w:bCs/>
          <w:sz w:val="30"/>
          <w:szCs w:val="30"/>
        </w:rPr>
        <w:t>001</w:t>
      </w:r>
      <w:r w:rsidR="001B2F6A">
        <w:rPr>
          <w:rFonts w:ascii="Calibri" w:hAnsi="Calibri"/>
          <w:b/>
          <w:bCs/>
          <w:sz w:val="30"/>
          <w:szCs w:val="30"/>
        </w:rPr>
        <w:t>.2</w:t>
      </w:r>
      <w:r w:rsidR="0078622D">
        <w:rPr>
          <w:rFonts w:ascii="Calibri" w:hAnsi="Calibri"/>
          <w:b/>
          <w:bCs/>
          <w:sz w:val="30"/>
          <w:szCs w:val="30"/>
        </w:rPr>
        <w:t>/2019</w:t>
      </w:r>
    </w:p>
    <w:p w:rsidR="00973A7C" w:rsidRPr="00F45D37" w:rsidRDefault="00973A7C" w:rsidP="00973A7C">
      <w:pPr>
        <w:pStyle w:val="padr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 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 xml:space="preserve">O Município de </w:t>
      </w:r>
      <w:r>
        <w:rPr>
          <w:rFonts w:ascii="Calibri" w:hAnsi="Calibri"/>
          <w:sz w:val="22"/>
          <w:szCs w:val="22"/>
        </w:rPr>
        <w:t>Alcinópolis</w:t>
      </w:r>
      <w:r w:rsidRPr="00F45D37">
        <w:rPr>
          <w:rFonts w:ascii="Calibri" w:hAnsi="Calibri"/>
          <w:sz w:val="22"/>
          <w:szCs w:val="22"/>
        </w:rPr>
        <w:t xml:space="preserve"> – Estado de Mato Grosso do Sul, por intermédio da Comissão Especial de Processo Seletivo, </w:t>
      </w:r>
      <w:r w:rsidRPr="00F45D37">
        <w:rPr>
          <w:rFonts w:ascii="Calibri" w:hAnsi="Calibri"/>
          <w:b/>
          <w:smallCaps/>
          <w:sz w:val="22"/>
          <w:szCs w:val="22"/>
        </w:rPr>
        <w:t>Torna Público</w:t>
      </w:r>
      <w:r w:rsidRPr="00F45D37">
        <w:rPr>
          <w:rFonts w:ascii="Calibri" w:hAnsi="Calibri"/>
          <w:sz w:val="22"/>
          <w:szCs w:val="22"/>
        </w:rPr>
        <w:t xml:space="preserve"> a realização de processo seletivo simplificado para contratação de pessoal, em caráter excepcional e temporário, mediante as condições estabelecidas neste edital e na legislação de pessoal vigente no município.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Ttulo8"/>
        <w:spacing w:before="0" w:after="0" w:line="240" w:lineRule="auto"/>
        <w:rPr>
          <w:b/>
          <w:i w:val="0"/>
          <w:sz w:val="22"/>
          <w:szCs w:val="22"/>
        </w:rPr>
      </w:pPr>
      <w:r w:rsidRPr="00F45D37">
        <w:rPr>
          <w:b/>
          <w:i w:val="0"/>
          <w:sz w:val="22"/>
          <w:szCs w:val="22"/>
        </w:rPr>
        <w:t>1 – DAS DISPOSIÇÕES PRELIMINARES</w:t>
      </w: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</w:p>
    <w:p w:rsidR="00107AE5" w:rsidRDefault="00973A7C" w:rsidP="00973A7C">
      <w:pPr>
        <w:spacing w:after="0" w:line="240" w:lineRule="auto"/>
        <w:jc w:val="both"/>
      </w:pPr>
      <w:r w:rsidRPr="00F45D37">
        <w:rPr>
          <w:b/>
        </w:rPr>
        <w:t>1.1.</w:t>
      </w:r>
      <w:r w:rsidRPr="00F45D37">
        <w:t xml:space="preserve"> O processo seletivo simplificado visa à contratação de pessoal, em caráter excepcional, em postos de trabalho </w:t>
      </w:r>
      <w:r>
        <w:t xml:space="preserve">junto ao </w:t>
      </w:r>
      <w:r w:rsidR="001D521E">
        <w:t>a Rede Municipal de Saúde</w:t>
      </w:r>
      <w:r w:rsidR="00107AE5">
        <w:t>.</w:t>
      </w:r>
    </w:p>
    <w:p w:rsidR="00107AE5" w:rsidRDefault="00107AE5" w:rsidP="00973A7C">
      <w:pPr>
        <w:spacing w:after="0" w:line="240" w:lineRule="auto"/>
        <w:jc w:val="both"/>
      </w:pPr>
    </w:p>
    <w:p w:rsidR="00973A7C" w:rsidRDefault="00107AE5" w:rsidP="00973A7C">
      <w:pPr>
        <w:spacing w:after="0" w:line="240" w:lineRule="auto"/>
        <w:jc w:val="both"/>
      </w:pPr>
      <w:r>
        <w:rPr>
          <w:b/>
        </w:rPr>
        <w:t xml:space="preserve">1.1.1. </w:t>
      </w:r>
      <w:r>
        <w:t xml:space="preserve">O local de lotação do cargo de </w:t>
      </w:r>
      <w:r w:rsidR="00DB5058">
        <w:t xml:space="preserve">Técnico em </w:t>
      </w:r>
      <w:r w:rsidR="0078622D">
        <w:t>Enfermagem</w:t>
      </w:r>
      <w:r>
        <w:t xml:space="preserve"> será </w:t>
      </w:r>
      <w:r w:rsidR="00DB5058">
        <w:t>na Unidade Básica de Saúde 24 horas (Hospital Municipal)</w:t>
      </w:r>
      <w:r w:rsidR="001D521E">
        <w:t xml:space="preserve"> vinculado a Secretaria Municipal de Saúde</w:t>
      </w:r>
      <w:r w:rsidR="008C77AC">
        <w:t xml:space="preserve">, </w:t>
      </w:r>
      <w:r>
        <w:t xml:space="preserve">e </w:t>
      </w:r>
      <w:r w:rsidR="00F7567D">
        <w:t>a lotação d</w:t>
      </w:r>
      <w:r>
        <w:t xml:space="preserve">o cargo de </w:t>
      </w:r>
      <w:r w:rsidR="00DB5058">
        <w:t>Fonoaudiólogo</w:t>
      </w:r>
      <w:r>
        <w:t xml:space="preserve"> </w:t>
      </w:r>
      <w:r w:rsidR="00F7567D">
        <w:t>será na Unidade Básica de Saúde</w:t>
      </w:r>
      <w:r w:rsidR="00DB5058">
        <w:t xml:space="preserve"> e na APAE</w:t>
      </w:r>
      <w:r w:rsidR="00F7567D">
        <w:t>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1.2.</w:t>
      </w:r>
      <w:r w:rsidRPr="00F45D37">
        <w:t> A seleção para os postos de trabalho de que trata este edital será realizada mediante avaliação de títulos, de caráter classificatório.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1.3.</w:t>
      </w:r>
      <w:r w:rsidRPr="00F45D37">
        <w:rPr>
          <w:rFonts w:ascii="Calibri" w:hAnsi="Calibri"/>
          <w:b w:val="0"/>
          <w:sz w:val="22"/>
          <w:szCs w:val="22"/>
        </w:rPr>
        <w:t> </w:t>
      </w:r>
      <w:r w:rsidR="001D521E">
        <w:rPr>
          <w:rFonts w:ascii="Calibri" w:hAnsi="Calibri"/>
          <w:b w:val="0"/>
          <w:sz w:val="22"/>
          <w:szCs w:val="22"/>
        </w:rPr>
        <w:t>O cargo</w:t>
      </w:r>
      <w:r w:rsidRPr="00F45D37">
        <w:rPr>
          <w:rFonts w:ascii="Calibri" w:hAnsi="Calibri"/>
          <w:b w:val="0"/>
          <w:sz w:val="22"/>
          <w:szCs w:val="22"/>
        </w:rPr>
        <w:t>, o quantitativo, a remuneração, a jornada de trabalho e os requisitos mínimos de habilitação para provimento estão descritos no Anexo I deste edital.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2 – DOS REQUISITOS BÁSICOS EXIGIDOS PARA A CONTRATAÇÃO</w:t>
      </w: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rPr>
          <w:b/>
        </w:rPr>
        <w:t>2.1.</w:t>
      </w:r>
      <w:proofErr w:type="gramEnd"/>
      <w:r w:rsidRPr="00F45D37">
        <w:rPr>
          <w:rFonts w:cs="Arial"/>
        </w:rPr>
        <w:t xml:space="preserve">Para </w:t>
      </w:r>
      <w:r>
        <w:rPr>
          <w:rFonts w:cs="Arial"/>
        </w:rPr>
        <w:t>a contratação temporária</w:t>
      </w:r>
      <w:r w:rsidRPr="00F45D37">
        <w:rPr>
          <w:rFonts w:cs="Arial"/>
        </w:rPr>
        <w:t>, inclusos na presente seleção, serão exigidos dos candidatos habilitados o preenchimento dos seguintes requisitos de habilitação: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a) ser brasileiro, nato ou naturalizado, ou cidadão português a quem foi deferida a igualdade nas condições previstas pelo Decreto Federal nº 70.436/72.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b) ter, à data da contratação, idade mínima de 18 (dezoito) anos e idade máxima de 70 (setenta) anos incompletos.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c) ter votado nas últimas eleições ou justificado a ausência.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d) estar quites com o serviço militar obrigatório, quando do sexo masculino.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e) gozar de boa saúde física e mental.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f) não registrar antecedentes criminais, achando-se no pleno exercício de seus direitos civis e políticos.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g) possuir os requisitos necessários para exercer o cargo, sendo: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1) Fotocópia da cédula de identidade;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2) Fotocópia do cartão de cadastro de pessoa física – C.P.F.(M.F.);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3) Fotocópia da certidão de casamento;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4) Fotocópia da certidão de nascimento dos dependentes (se possuir);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5) Fotocópia do titulo de eleitor, com prova de quitação perante a Justiça Eleitoral;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6) Fotocópia do Certificado de Reservista</w:t>
      </w:r>
      <w:r>
        <w:t xml:space="preserve"> ou de Dispensa de Incorporação (se for o caso);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7) Fotocópia de comprovação de Diploma de escolaridade exigida para o cargo;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8) Declaração de não acumulo de cargos;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lastRenderedPageBreak/>
        <w:t>g.</w:t>
      </w:r>
      <w:proofErr w:type="gramEnd"/>
      <w:r w:rsidRPr="00F45D37">
        <w:t>9) Declaração de bens;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10) Fotocópia do cartão de inscrição no PIS/PASEP (se já inscrito);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11) Comprovante de endereço;</w:t>
      </w:r>
    </w:p>
    <w:p w:rsidR="00973A7C" w:rsidRPr="00F45D37" w:rsidRDefault="00973A7C" w:rsidP="00973A7C">
      <w:pPr>
        <w:spacing w:after="0" w:line="240" w:lineRule="auto"/>
        <w:jc w:val="both"/>
      </w:pPr>
      <w:proofErr w:type="gramStart"/>
      <w:r w:rsidRPr="00F45D37">
        <w:t>g.</w:t>
      </w:r>
      <w:proofErr w:type="gramEnd"/>
      <w:r w:rsidRPr="00F45D37">
        <w:t>12) Certidão Negativa de antecedentes criminais, expedida pela Justiça Estadual e Federal;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 xml:space="preserve">h) não ter sido exonerado anteriormente por não ter atingido as exigências do estágio probatório na Prefeitura Municipal de </w:t>
      </w:r>
      <w:r>
        <w:rPr>
          <w:snapToGrid w:val="0"/>
        </w:rPr>
        <w:t>Alcinópolis/MS;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 xml:space="preserve">i) </w:t>
      </w:r>
      <w:r w:rsidRPr="00F45D37">
        <w:rPr>
          <w:rFonts w:cs="Arial"/>
        </w:rPr>
        <w:t>Não estar impedido de exercer cargo público por decisão judicial ou administrativa.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j) Ser classificado no processo seletivo simplificado.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3 – DAS VAGAS DESTINADAS AOS CANDIDATOS PORTADORES DE DEFICIÊNCIA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3.1.</w:t>
      </w:r>
      <w:r w:rsidRPr="00F45D37">
        <w:t> Do total de vagas definido neste edital, para cada cargo, 5% (cinco por cento) serão providos por candidatos portadores de deficiência na forma do Decreto Federal n.º 3.298/99, alterado pelo Decreto Federal n.º 5.296/2004, exceto para os cargos para o qual haja somente uma vaga.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</w:t>
      </w:r>
      <w:r w:rsidRPr="00F45D37">
        <w:rPr>
          <w:rFonts w:ascii="Calibri" w:hAnsi="Calibri"/>
          <w:sz w:val="22"/>
          <w:szCs w:val="22"/>
        </w:rPr>
        <w:t xml:space="preserve"> Para concorrer a uma dessas vagas, o candidato deverá, no ato da inscrição: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a) declarar-se portador de deficiência;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b) encaminhar laudo médico original ou cópia simples, emitido nos últimos doze meses, atestando a espécie e o grau ou nível da deficiência, com expressa referência ao código correspondente da Classificação Internacional de Doenças (CID-10), bem como à provável causa da deficiência, na forma do subitem 3.2.1 deste edital.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3.2.1.</w:t>
      </w:r>
      <w:r w:rsidRPr="00F45D37">
        <w:rPr>
          <w:rFonts w:ascii="Calibri" w:hAnsi="Calibri"/>
          <w:sz w:val="22"/>
          <w:szCs w:val="22"/>
        </w:rPr>
        <w:t xml:space="preserve"> O candidato portador de deficiência deverá entregar, no ato da inscrição o documento exigido na alínea “b” do item 3.2, deste Edital. 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3.3.</w:t>
      </w:r>
      <w:r w:rsidRPr="00F45D37">
        <w:rPr>
          <w:rFonts w:ascii="Calibri" w:hAnsi="Calibri"/>
          <w:sz w:val="22"/>
          <w:szCs w:val="22"/>
        </w:rPr>
        <w:t> O laudo médico (original ou cópia simples) valerá somente para este processo seletivo, não será devolvido e não serão fornecidas cópias desse laudo.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3.4.</w:t>
      </w:r>
      <w:r w:rsidRPr="00F45D37">
        <w:rPr>
          <w:rFonts w:ascii="Calibri" w:hAnsi="Calibri"/>
          <w:sz w:val="22"/>
          <w:szCs w:val="22"/>
        </w:rPr>
        <w:t> A inobservância do disposto no subitem 3.2 acarretará a perda do direito ao pleito das vagas reservadas aos candidatos em tal condição e o não-atendimento às condições especiais necessárias.</w:t>
      </w: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3.5.</w:t>
      </w:r>
      <w:r w:rsidRPr="00F45D37">
        <w:rPr>
          <w:rFonts w:ascii="Calibri" w:hAnsi="Calibri"/>
          <w:sz w:val="22"/>
          <w:szCs w:val="22"/>
        </w:rPr>
        <w:t> Os candidatos que, no ato da inscrição, declararem-se portadores de deficiência, se classificados no processo seletivo, terão seus nomes publicados em lista específica e, caso obtenham classificação necessária, figurarão também na lista de classificação geral por cargo.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3.6.</w:t>
      </w:r>
      <w:r w:rsidRPr="00F45D37">
        <w:t xml:space="preserve"> Os candidatos que se declararem portadores de deficiência, caso classificados no processo seletivo, serão convocados para submeterem-se à perícia médica por equipe multiprofissional determinada pelo Município de </w:t>
      </w:r>
      <w:r>
        <w:t>Alcinópolis</w:t>
      </w:r>
      <w:r w:rsidRPr="00F45D37">
        <w:t>, que verificará sua qualificação como portador de deficiência, o grau da deficiência e a capacidade para o exercício do posto de trabalho.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3.7.</w:t>
      </w:r>
      <w:r w:rsidRPr="00F45D37">
        <w:rPr>
          <w:rFonts w:ascii="Calibri" w:hAnsi="Calibri"/>
          <w:sz w:val="22"/>
          <w:szCs w:val="22"/>
        </w:rPr>
        <w:t> Os candidatos deverão comparecer à perícia médica, munidos do original do laudo médico que ateste a espécie e o grau ou nível de deficiência, com expressa referência ao código correspondente da Classificação Internacional de Doenças (CID-10), bem como à provável causa da deficiência.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lastRenderedPageBreak/>
        <w:t>3.8.</w:t>
      </w:r>
      <w:r w:rsidRPr="00F45D37">
        <w:t> A não observância do disposto no subitem 3.7 ou a reprovação na perícia médica acarretará a perda do direito às vagas reservadas aos candidatos em tais condições.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3.9.</w:t>
      </w:r>
      <w:r w:rsidRPr="00F45D37">
        <w:t> O candidato portador de deficiência reprovado na perícia médica por não ter sido considerado deficiente, caso seja classificado no processo seletivo, figurará na lista de classificação geral do cargo.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3.10.</w:t>
      </w:r>
      <w:r w:rsidRPr="00F45D37">
        <w:t xml:space="preserve"> O candidato portador de deficiência reprovado na perícia médica em virtude de incompatibilidade da deficiência com as atribuições do posto de trabalho será eliminado do processo seletivo.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3.11. </w:t>
      </w:r>
      <w:r w:rsidRPr="00F45D37">
        <w:rPr>
          <w:rFonts w:ascii="Calibri" w:hAnsi="Calibri"/>
          <w:b w:val="0"/>
          <w:sz w:val="22"/>
          <w:szCs w:val="22"/>
        </w:rPr>
        <w:t>As vagas definidas no subitem 3.1 que não forem providas por falta de candidatos portadores de deficiência aprovados serão preenchidas pelos demais candidatos, observada a ordem geral de classificação por cargo.</w:t>
      </w:r>
    </w:p>
    <w:p w:rsidR="00973A7C" w:rsidRPr="00F45D37" w:rsidRDefault="00973A7C" w:rsidP="00973A7C">
      <w:pPr>
        <w:spacing w:after="0" w:line="240" w:lineRule="auto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Cs w:val="0"/>
          <w:sz w:val="22"/>
          <w:szCs w:val="22"/>
        </w:rPr>
      </w:pPr>
      <w:r w:rsidRPr="00F45D37">
        <w:rPr>
          <w:rFonts w:ascii="Calibri" w:hAnsi="Calibri"/>
          <w:bCs w:val="0"/>
          <w:sz w:val="22"/>
          <w:szCs w:val="22"/>
        </w:rPr>
        <w:t>4 – DA INSCRIÇÃO NO PROCESSO SELETIVO SIMPLIFICADO</w:t>
      </w:r>
    </w:p>
    <w:p w:rsidR="00973A7C" w:rsidRPr="00F45D37" w:rsidRDefault="00973A7C" w:rsidP="00973A7C">
      <w:pPr>
        <w:spacing w:after="0" w:line="240" w:lineRule="auto"/>
      </w:pPr>
    </w:p>
    <w:p w:rsidR="00973A7C" w:rsidRPr="001D521E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4.1.</w:t>
      </w:r>
      <w:r w:rsidRPr="00F45D37">
        <w:rPr>
          <w:snapToGrid w:val="0"/>
        </w:rPr>
        <w:t xml:space="preserve"> As inscrições serão realizadas pessoalmente ou por procurador legalmente habilitado por procuração pública ou particular, elaborada especificamente para esse fim, </w:t>
      </w:r>
      <w:r w:rsidR="0078622D">
        <w:rPr>
          <w:snapToGrid w:val="0"/>
        </w:rPr>
        <w:t>ou encaminhado via SEDEX com AR para a</w:t>
      </w:r>
      <w:r w:rsidRPr="00F45D37">
        <w:rPr>
          <w:snapToGrid w:val="0"/>
        </w:rPr>
        <w:t xml:space="preserve"> </w:t>
      </w:r>
      <w:r w:rsidRPr="00F45D37">
        <w:rPr>
          <w:bCs/>
          <w:snapToGrid w:val="0"/>
        </w:rPr>
        <w:t xml:space="preserve">Secretaria Municipal de </w:t>
      </w:r>
      <w:r w:rsidR="00901C43">
        <w:rPr>
          <w:bCs/>
          <w:snapToGrid w:val="0"/>
        </w:rPr>
        <w:t>Saúde</w:t>
      </w:r>
      <w:r w:rsidRPr="00F45D37">
        <w:rPr>
          <w:bCs/>
          <w:snapToGrid w:val="0"/>
        </w:rPr>
        <w:t xml:space="preserve">, sito na </w:t>
      </w:r>
      <w:r w:rsidR="002023D4">
        <w:rPr>
          <w:bCs/>
          <w:snapToGrid w:val="0"/>
        </w:rPr>
        <w:t xml:space="preserve">Avenida </w:t>
      </w:r>
      <w:r w:rsidR="001D521E">
        <w:rPr>
          <w:bCs/>
          <w:snapToGrid w:val="0"/>
        </w:rPr>
        <w:t>Adolfo Alves Carneiro</w:t>
      </w:r>
      <w:r w:rsidRPr="00F45D37">
        <w:rPr>
          <w:bCs/>
          <w:snapToGrid w:val="0"/>
        </w:rPr>
        <w:t xml:space="preserve">, </w:t>
      </w:r>
      <w:r w:rsidR="001D521E">
        <w:rPr>
          <w:bCs/>
          <w:snapToGrid w:val="0"/>
        </w:rPr>
        <w:t>s/nº</w:t>
      </w:r>
      <w:r w:rsidRPr="00F45D37">
        <w:rPr>
          <w:bCs/>
          <w:snapToGrid w:val="0"/>
        </w:rPr>
        <w:t xml:space="preserve">, </w:t>
      </w:r>
      <w:r w:rsidR="002023D4">
        <w:rPr>
          <w:bCs/>
          <w:snapToGrid w:val="0"/>
        </w:rPr>
        <w:t>centro</w:t>
      </w:r>
      <w:r w:rsidRPr="00F45D37">
        <w:rPr>
          <w:bCs/>
          <w:snapToGrid w:val="0"/>
        </w:rPr>
        <w:t xml:space="preserve">, na cidade de </w:t>
      </w:r>
      <w:r w:rsidR="002023D4">
        <w:rPr>
          <w:bCs/>
          <w:snapToGrid w:val="0"/>
        </w:rPr>
        <w:t>Alcinópolis</w:t>
      </w:r>
      <w:r w:rsidRPr="00F45D37">
        <w:rPr>
          <w:bCs/>
          <w:snapToGrid w:val="0"/>
        </w:rPr>
        <w:t>/MS</w:t>
      </w:r>
      <w:r w:rsidRPr="00F45D37">
        <w:rPr>
          <w:snapToGrid w:val="0"/>
        </w:rPr>
        <w:t>, no horário das 7h30min às 11h</w:t>
      </w:r>
      <w:r w:rsidR="002023D4">
        <w:rPr>
          <w:snapToGrid w:val="0"/>
        </w:rPr>
        <w:t>00 e das 13h30min às 16h00</w:t>
      </w:r>
      <w:r w:rsidRPr="00F45D37">
        <w:rPr>
          <w:snapToGrid w:val="0"/>
        </w:rPr>
        <w:t xml:space="preserve">, nos dias </w:t>
      </w:r>
      <w:r w:rsidR="001D521E">
        <w:rPr>
          <w:snapToGrid w:val="0"/>
        </w:rPr>
        <w:t xml:space="preserve">úteis de </w:t>
      </w:r>
      <w:r w:rsidR="001B2F6A">
        <w:rPr>
          <w:b/>
          <w:snapToGrid w:val="0"/>
        </w:rPr>
        <w:t>01 a 10/04/2019</w:t>
      </w:r>
      <w:r w:rsidR="001D521E">
        <w:rPr>
          <w:snapToGrid w:val="0"/>
        </w:rPr>
        <w:t>.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4.2.</w:t>
      </w:r>
      <w:r w:rsidRPr="00F45D37">
        <w:rPr>
          <w:snapToGrid w:val="0"/>
        </w:rPr>
        <w:t xml:space="preserve"> Para inscrever-se o candidato deverá preencher e assinar a ficha de inscrição que lhe será fornecida no local das inscrições, na qual declarará possuir todos os requisitos exigidos para a investidura no cargo a que concorrer, bem como que conhece e aceita como válidas as disposições deste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4.3.</w:t>
      </w:r>
      <w:r w:rsidRPr="00F45D37">
        <w:rPr>
          <w:rFonts w:ascii="Calibri" w:hAnsi="Calibri"/>
          <w:sz w:val="22"/>
          <w:szCs w:val="22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4.4.</w:t>
      </w:r>
      <w:r w:rsidRPr="00F45D37">
        <w:rPr>
          <w:snapToGrid w:val="0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2023D4" w:rsidRPr="00F45D37">
        <w:rPr>
          <w:snapToGrid w:val="0"/>
        </w:rPr>
        <w:t>consequências</w:t>
      </w:r>
      <w:r w:rsidRPr="00F45D37">
        <w:rPr>
          <w:snapToGrid w:val="0"/>
        </w:rPr>
        <w:t xml:space="preserve"> de eventuais erros cometidos por seu procurador ao efetuar a inscrição.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</w:t>
      </w:r>
      <w:r w:rsidRPr="00F45D37">
        <w:rPr>
          <w:snapToGrid w:val="0"/>
        </w:rPr>
        <w:t xml:space="preserve"> No ato da inscrição, o candidato ou procurador deverá apresentar: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4.5.1.</w:t>
      </w:r>
      <w:r w:rsidRPr="00F45D37">
        <w:rPr>
          <w:snapToGrid w:val="0"/>
        </w:rPr>
        <w:t xml:space="preserve"> Fotocópia da cédula de identidade.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4.5.2.</w:t>
      </w:r>
      <w:r w:rsidRPr="00F45D37">
        <w:rPr>
          <w:snapToGrid w:val="0"/>
        </w:rPr>
        <w:t xml:space="preserve"> Fotocópia do </w:t>
      </w:r>
      <w:proofErr w:type="gramStart"/>
      <w:r w:rsidRPr="00F45D37">
        <w:rPr>
          <w:snapToGrid w:val="0"/>
        </w:rPr>
        <w:t>C.P.F.</w:t>
      </w:r>
      <w:proofErr w:type="gramEnd"/>
      <w:r w:rsidRPr="00F45D37">
        <w:rPr>
          <w:snapToGrid w:val="0"/>
        </w:rPr>
        <w:t>(M.F.).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snapToGrid w:val="0"/>
        </w:rPr>
        <w:t xml:space="preserve">4.5.3. </w:t>
      </w:r>
      <w:r w:rsidRPr="00F45D37">
        <w:rPr>
          <w:snapToGrid w:val="0"/>
        </w:rPr>
        <w:t>Comprovante de endereço.</w:t>
      </w:r>
    </w:p>
    <w:p w:rsidR="001D521E" w:rsidRPr="001D521E" w:rsidRDefault="001D521E" w:rsidP="00973A7C">
      <w:pPr>
        <w:widowControl w:val="0"/>
        <w:spacing w:after="0" w:line="240" w:lineRule="auto"/>
        <w:jc w:val="both"/>
        <w:rPr>
          <w:snapToGrid w:val="0"/>
        </w:rPr>
      </w:pPr>
      <w:r>
        <w:rPr>
          <w:b/>
          <w:snapToGrid w:val="0"/>
        </w:rPr>
        <w:t xml:space="preserve">4.5.4. </w:t>
      </w:r>
      <w:r>
        <w:rPr>
          <w:snapToGrid w:val="0"/>
        </w:rPr>
        <w:t>Documentos inerentes aos títulos.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lastRenderedPageBreak/>
        <w:t>4.6.</w:t>
      </w:r>
      <w:r w:rsidRPr="00F45D37">
        <w:rPr>
          <w:snapToGrid w:val="0"/>
        </w:rPr>
        <w:t xml:space="preserve"> Não será aceita inscrição por via postal, </w:t>
      </w:r>
      <w:proofErr w:type="spellStart"/>
      <w:r w:rsidRPr="00F45D37">
        <w:rPr>
          <w:snapToGrid w:val="0"/>
        </w:rPr>
        <w:t>fac-simile</w:t>
      </w:r>
      <w:proofErr w:type="spellEnd"/>
      <w:r w:rsidRPr="00F45D37">
        <w:rPr>
          <w:snapToGrid w:val="0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4.7.</w:t>
      </w:r>
      <w:r w:rsidRPr="00F45D37">
        <w:rPr>
          <w:snapToGrid w:val="0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4.8. </w:t>
      </w:r>
      <w:r w:rsidRPr="00F45D37">
        <w:rPr>
          <w:rFonts w:cs="Arial"/>
        </w:rPr>
        <w:t>Cada candidato deverá optar por inscrever-se para apenas um cargo.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5 – DOS TÍTULOS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  <w:color w:val="00000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5.1. </w:t>
      </w:r>
      <w:r w:rsidRPr="00F45D37">
        <w:rPr>
          <w:rFonts w:cs="Courier New"/>
        </w:rPr>
        <w:t xml:space="preserve">O candidato deverá entregar os documentos referentes aos títulos, no ato da realização da inscrição.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5.2. </w:t>
      </w:r>
      <w:r w:rsidRPr="00F45D37">
        <w:rPr>
          <w:rFonts w:cs="Courier New"/>
        </w:rPr>
        <w:t>Os títulos apresentados terão a seguinte pontuação:</w:t>
      </w:r>
    </w:p>
    <w:p w:rsidR="00DF53A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DF53A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>
        <w:rPr>
          <w:rFonts w:cs="Courier New"/>
          <w:b/>
        </w:rPr>
        <w:t xml:space="preserve">5.2.1. </w:t>
      </w:r>
      <w:r>
        <w:rPr>
          <w:rFonts w:cs="Courier New"/>
        </w:rPr>
        <w:t>Para o cargo de Fonoaudiólogo:</w:t>
      </w:r>
    </w:p>
    <w:p w:rsidR="00DF53A1" w:rsidRPr="00DF53A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973A7C" w:rsidRPr="00F45D37" w:rsidTr="00CD7976">
        <w:tc>
          <w:tcPr>
            <w:tcW w:w="3828" w:type="dxa"/>
            <w:shd w:val="clear" w:color="auto" w:fill="000000"/>
          </w:tcPr>
          <w:p w:rsidR="00973A7C" w:rsidRPr="00F45D37" w:rsidRDefault="00973A7C" w:rsidP="00B64649">
            <w:pPr>
              <w:pStyle w:val="Ttulo1"/>
              <w:jc w:val="center"/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</w:pPr>
            <w:r w:rsidRPr="00F45D37"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COMPROVANTES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F45D37" w:rsidRDefault="00973A7C" w:rsidP="00DF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 xml:space="preserve">Tempo de serviço público </w:t>
            </w:r>
            <w:r w:rsidR="001D6AC7" w:rsidRPr="00F45D37">
              <w:rPr>
                <w:rFonts w:cs="Courier New"/>
              </w:rPr>
              <w:t>prestado à</w:t>
            </w:r>
            <w:r w:rsidR="001D6AC7">
              <w:rPr>
                <w:rFonts w:cs="Courier New"/>
              </w:rPr>
              <w:t xml:space="preserve"> Rede de Saúde Pública ou Privado</w:t>
            </w:r>
            <w:r w:rsidR="002023D4">
              <w:rPr>
                <w:rFonts w:cs="Courier New"/>
              </w:rPr>
              <w:t xml:space="preserve">, na </w:t>
            </w:r>
            <w:r w:rsidR="002023D4" w:rsidRPr="00DF53A1">
              <w:rPr>
                <w:rFonts w:cs="Courier New"/>
              </w:rPr>
              <w:t xml:space="preserve">função de </w:t>
            </w:r>
            <w:r w:rsidR="00DF53A1" w:rsidRPr="00DF53A1">
              <w:rPr>
                <w:rFonts w:cs="Courier New"/>
              </w:rPr>
              <w:t>Fonoaudiólogo</w:t>
            </w:r>
            <w:r>
              <w:rPr>
                <w:rFonts w:cs="Courier New"/>
              </w:rPr>
              <w:t xml:space="preserve">, a razão de </w:t>
            </w:r>
            <w:proofErr w:type="gramStart"/>
            <w:r>
              <w:rPr>
                <w:rFonts w:cs="Courier New"/>
              </w:rPr>
              <w:t>1,00 (um) ponto</w:t>
            </w:r>
            <w:proofErr w:type="gramEnd"/>
            <w:r>
              <w:rPr>
                <w:rFonts w:cs="Courier New"/>
              </w:rPr>
              <w:t xml:space="preserve"> por ano trabalhado, contados até 31.12.</w:t>
            </w:r>
            <w:r w:rsidR="001D6AC7">
              <w:rPr>
                <w:rFonts w:cs="Courier New"/>
              </w:rPr>
              <w:t>201</w:t>
            </w:r>
            <w:r w:rsidR="0078622D">
              <w:rPr>
                <w:rFonts w:cs="Courier New"/>
              </w:rPr>
              <w:t>8</w:t>
            </w:r>
            <w:r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1,00</w:t>
            </w: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5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5,00</w:t>
            </w: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264B98" w:rsidRDefault="00973A7C" w:rsidP="003F7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45D37">
              <w:rPr>
                <w:rFonts w:cs="Courier New"/>
              </w:rPr>
              <w:t xml:space="preserve">Tempo de serviço público prestado à </w:t>
            </w:r>
            <w:r>
              <w:rPr>
                <w:rFonts w:cs="Courier New"/>
              </w:rPr>
              <w:t xml:space="preserve">Administração Pública, a razão de </w:t>
            </w:r>
            <w:proofErr w:type="gramStart"/>
            <w:r>
              <w:rPr>
                <w:rFonts w:cs="Courier New"/>
              </w:rPr>
              <w:t>0,5 (meio) ponto</w:t>
            </w:r>
            <w:proofErr w:type="gramEnd"/>
            <w:r>
              <w:rPr>
                <w:rFonts w:cs="Courier New"/>
              </w:rPr>
              <w:t xml:space="preserve"> por na o trabalhado, contados até 31.12.201</w:t>
            </w:r>
            <w:r w:rsidR="003F7182">
              <w:rPr>
                <w:rFonts w:cs="Courier New"/>
              </w:rPr>
              <w:t>8</w:t>
            </w:r>
            <w:r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0,50</w:t>
            </w:r>
          </w:p>
        </w:tc>
        <w:tc>
          <w:tcPr>
            <w:tcW w:w="125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DF53A1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DF53A1">
              <w:rPr>
                <w:rFonts w:cs="Courier New"/>
              </w:rPr>
              <w:t xml:space="preserve">Conclusão de curso de pós-graduação, latu senso, em nível de Especialização na área </w:t>
            </w:r>
            <w:r w:rsidR="00901C43" w:rsidRPr="00DF53A1">
              <w:rPr>
                <w:rFonts w:cs="Courier New"/>
              </w:rPr>
              <w:t>de saúde</w:t>
            </w:r>
            <w:r w:rsidRPr="00DF53A1">
              <w:rPr>
                <w:rFonts w:cs="Courier New"/>
              </w:rPr>
              <w:t xml:space="preserve"> com carga horária mínima de 360 horas.</w:t>
            </w:r>
          </w:p>
        </w:tc>
        <w:tc>
          <w:tcPr>
            <w:tcW w:w="127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1,50</w:t>
            </w:r>
          </w:p>
        </w:tc>
        <w:tc>
          <w:tcPr>
            <w:tcW w:w="125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1,50</w:t>
            </w:r>
          </w:p>
        </w:tc>
        <w:tc>
          <w:tcPr>
            <w:tcW w:w="3281" w:type="dxa"/>
            <w:gridSpan w:val="2"/>
          </w:tcPr>
          <w:p w:rsidR="00973A7C" w:rsidRPr="00DF53A1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DF53A1">
              <w:rPr>
                <w:rFonts w:cs="Courier New"/>
              </w:rPr>
              <w:t>Certificado, Diploma ou Atestado de conclusão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DF53A1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DF53A1">
              <w:rPr>
                <w:rFonts w:ascii="Calibri" w:hAnsi="Calibri" w:cs="Arial"/>
                <w:bCs/>
              </w:rPr>
              <w:t>Conclusão de curso de pós-graduação, em nível de Mestrado.</w:t>
            </w:r>
          </w:p>
        </w:tc>
        <w:tc>
          <w:tcPr>
            <w:tcW w:w="1275" w:type="dxa"/>
          </w:tcPr>
          <w:p w:rsidR="002023D4" w:rsidRPr="000A3480" w:rsidRDefault="002023D4" w:rsidP="00901C43">
            <w:pPr>
              <w:spacing w:after="0" w:line="240" w:lineRule="auto"/>
              <w:ind w:right="-37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2,00</w:t>
            </w:r>
          </w:p>
        </w:tc>
        <w:tc>
          <w:tcPr>
            <w:tcW w:w="1276" w:type="dxa"/>
            <w:gridSpan w:val="2"/>
          </w:tcPr>
          <w:p w:rsidR="002023D4" w:rsidRPr="000A3480" w:rsidRDefault="002023D4" w:rsidP="00901C43">
            <w:pPr>
              <w:spacing w:after="0" w:line="240" w:lineRule="auto"/>
              <w:ind w:right="-19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2,00</w:t>
            </w:r>
          </w:p>
        </w:tc>
        <w:tc>
          <w:tcPr>
            <w:tcW w:w="3260" w:type="dxa"/>
          </w:tcPr>
          <w:p w:rsidR="002023D4" w:rsidRPr="00DF53A1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DF53A1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DF53A1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DF53A1">
              <w:rPr>
                <w:rFonts w:ascii="Calibri" w:hAnsi="Calibri" w:cs="Arial"/>
                <w:bCs/>
              </w:rPr>
              <w:t>Conclusão de curso de pós-graduação, em nível de Doutorado.</w:t>
            </w:r>
          </w:p>
        </w:tc>
        <w:tc>
          <w:tcPr>
            <w:tcW w:w="1275" w:type="dxa"/>
          </w:tcPr>
          <w:p w:rsidR="002023D4" w:rsidRPr="000A3480" w:rsidRDefault="002023D4" w:rsidP="00901C43">
            <w:pPr>
              <w:spacing w:after="0" w:line="240" w:lineRule="auto"/>
              <w:ind w:right="-37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4,00</w:t>
            </w:r>
          </w:p>
        </w:tc>
        <w:tc>
          <w:tcPr>
            <w:tcW w:w="1276" w:type="dxa"/>
            <w:gridSpan w:val="2"/>
          </w:tcPr>
          <w:p w:rsidR="002023D4" w:rsidRPr="000A3480" w:rsidRDefault="002023D4" w:rsidP="00901C43">
            <w:pPr>
              <w:spacing w:after="0" w:line="240" w:lineRule="auto"/>
              <w:ind w:right="-19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4,00</w:t>
            </w:r>
          </w:p>
        </w:tc>
        <w:tc>
          <w:tcPr>
            <w:tcW w:w="3260" w:type="dxa"/>
          </w:tcPr>
          <w:p w:rsidR="002023D4" w:rsidRPr="00DF53A1" w:rsidRDefault="002023D4" w:rsidP="00901C43">
            <w:pPr>
              <w:spacing w:after="0" w:line="240" w:lineRule="auto"/>
              <w:jc w:val="both"/>
              <w:rPr>
                <w:rFonts w:ascii="Calibri" w:hAnsi="Calibri" w:cs="Arial"/>
                <w:bCs/>
              </w:rPr>
            </w:pPr>
            <w:r w:rsidRPr="00DF53A1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</w:tbl>
    <w:p w:rsidR="00DF53A1" w:rsidRDefault="00DF53A1"/>
    <w:p w:rsidR="00DF53A1" w:rsidRDefault="00DF53A1"/>
    <w:p w:rsidR="00DF53A1" w:rsidRDefault="00DF53A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76"/>
        <w:gridCol w:w="3260"/>
      </w:tblGrid>
      <w:tr w:rsidR="00973A7C" w:rsidRPr="00F45D37" w:rsidTr="00CD7976">
        <w:tc>
          <w:tcPr>
            <w:tcW w:w="3828" w:type="dxa"/>
          </w:tcPr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 xml:space="preserve">Certificado de </w:t>
            </w:r>
            <w:r w:rsidR="00311823">
              <w:rPr>
                <w:rFonts w:cs="Courier New"/>
              </w:rPr>
              <w:t xml:space="preserve">atualização, treinamento e aperfeiçoamento realizados </w:t>
            </w:r>
            <w:r w:rsidR="001D6AC7">
              <w:rPr>
                <w:rFonts w:cs="Courier New"/>
              </w:rPr>
              <w:t xml:space="preserve">com </w:t>
            </w:r>
            <w:r w:rsidR="001D6AC7" w:rsidRPr="001D6AC7">
              <w:rPr>
                <w:rFonts w:cs="Courier New"/>
                <w:b/>
                <w:u w:val="single"/>
              </w:rPr>
              <w:t>data limite de 31/</w:t>
            </w:r>
            <w:r w:rsidR="0078622D">
              <w:rPr>
                <w:rFonts w:cs="Courier New"/>
                <w:b/>
                <w:u w:val="single"/>
              </w:rPr>
              <w:t>12</w:t>
            </w:r>
            <w:r w:rsidR="001D6AC7" w:rsidRPr="001D6AC7">
              <w:rPr>
                <w:rFonts w:cs="Courier New"/>
                <w:b/>
                <w:u w:val="single"/>
              </w:rPr>
              <w:t>/2015</w:t>
            </w:r>
            <w:r w:rsidR="001D6AC7">
              <w:rPr>
                <w:rFonts w:cs="Courier New"/>
              </w:rPr>
              <w:t xml:space="preserve">, </w:t>
            </w:r>
            <w:r w:rsidR="00311823">
              <w:rPr>
                <w:rFonts w:cs="Courier New"/>
              </w:rPr>
              <w:t xml:space="preserve">na área de </w:t>
            </w:r>
            <w:r w:rsidR="001D6AC7">
              <w:rPr>
                <w:rFonts w:cs="Courier New"/>
              </w:rPr>
              <w:t>saúde</w:t>
            </w:r>
            <w:r w:rsidR="00311823">
              <w:rPr>
                <w:rFonts w:cs="Courier New"/>
              </w:rPr>
              <w:t xml:space="preserve">, com o somatório de todas as cargas horárias, </w:t>
            </w:r>
            <w:r w:rsidR="00311823" w:rsidRPr="00311823">
              <w:rPr>
                <w:rFonts w:cs="Courier New"/>
                <w:b/>
              </w:rPr>
              <w:t>dividindo-se</w:t>
            </w:r>
            <w:r w:rsidR="00311823">
              <w:rPr>
                <w:rFonts w:cs="Courier New"/>
              </w:rPr>
              <w:t xml:space="preserve"> pelo coeficiente </w:t>
            </w:r>
            <w:r w:rsidR="00311823" w:rsidRPr="00311823">
              <w:rPr>
                <w:rFonts w:cs="Courier New"/>
                <w:b/>
              </w:rPr>
              <w:t>40</w:t>
            </w:r>
            <w:r w:rsidR="00311823">
              <w:rPr>
                <w:rFonts w:cs="Courier New"/>
              </w:rPr>
              <w:t xml:space="preserve"> e </w:t>
            </w:r>
            <w:r w:rsidR="00311823" w:rsidRPr="00311823">
              <w:rPr>
                <w:rFonts w:cs="Courier New"/>
                <w:b/>
              </w:rPr>
              <w:t>multiplicando</w:t>
            </w:r>
            <w:r w:rsidR="00311823">
              <w:rPr>
                <w:rFonts w:cs="Courier New"/>
              </w:rPr>
              <w:t xml:space="preserve"> por </w:t>
            </w:r>
            <w:r w:rsidR="00311823" w:rsidRPr="00311823">
              <w:rPr>
                <w:rFonts w:cs="Courier New"/>
                <w:b/>
              </w:rPr>
              <w:t>0,25</w:t>
            </w:r>
            <w:r w:rsidR="00311823">
              <w:rPr>
                <w:rFonts w:cs="Courier New"/>
              </w:rPr>
              <w:t>.</w:t>
            </w:r>
          </w:p>
          <w:p w:rsidR="00311823" w:rsidRPr="00F45D37" w:rsidRDefault="00311823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311823">
              <w:rPr>
                <w:rFonts w:cs="Courier New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76" w:type="dxa"/>
          </w:tcPr>
          <w:p w:rsidR="00973A7C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311823" w:rsidP="00901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60" w:type="dxa"/>
          </w:tcPr>
          <w:p w:rsidR="00973A7C" w:rsidRPr="00F45D37" w:rsidRDefault="00973A7C" w:rsidP="0090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Entidade ou Órgão organizador</w:t>
            </w:r>
            <w:r>
              <w:rPr>
                <w:rFonts w:cs="Courier New"/>
              </w:rPr>
              <w:t>.</w:t>
            </w:r>
          </w:p>
        </w:tc>
      </w:tr>
    </w:tbl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</w:rPr>
      </w:pPr>
    </w:p>
    <w:p w:rsidR="00DF53A1" w:rsidRDefault="00DF53A1" w:rsidP="00DF53A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>
        <w:rPr>
          <w:rFonts w:cs="Courier New"/>
          <w:b/>
        </w:rPr>
        <w:t xml:space="preserve">5.2.2. </w:t>
      </w:r>
      <w:r>
        <w:rPr>
          <w:rFonts w:cs="Courier New"/>
        </w:rPr>
        <w:t>Para o cargo de Técnico em Enfermagem:</w:t>
      </w:r>
    </w:p>
    <w:p w:rsidR="00DF53A1" w:rsidRPr="00DF53A1" w:rsidRDefault="00DF53A1" w:rsidP="00DF53A1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DF53A1" w:rsidRPr="00F45D37" w:rsidTr="005533D0">
        <w:tc>
          <w:tcPr>
            <w:tcW w:w="3828" w:type="dxa"/>
            <w:shd w:val="clear" w:color="auto" w:fill="000000"/>
          </w:tcPr>
          <w:p w:rsidR="00DF53A1" w:rsidRPr="00F45D37" w:rsidRDefault="00DF53A1" w:rsidP="005533D0">
            <w:pPr>
              <w:pStyle w:val="Ttulo1"/>
              <w:jc w:val="center"/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</w:pPr>
            <w:r w:rsidRPr="00F45D37"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COMPROVANTES</w:t>
            </w:r>
          </w:p>
        </w:tc>
      </w:tr>
      <w:tr w:rsidR="00DF53A1" w:rsidRPr="00F45D37" w:rsidTr="005533D0">
        <w:tc>
          <w:tcPr>
            <w:tcW w:w="3828" w:type="dxa"/>
          </w:tcPr>
          <w:p w:rsidR="00DF53A1" w:rsidRPr="00F45D37" w:rsidRDefault="00DF53A1" w:rsidP="00DF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Tempo de serviço público prestado à</w:t>
            </w:r>
            <w:r>
              <w:rPr>
                <w:rFonts w:cs="Courier New"/>
              </w:rPr>
              <w:t xml:space="preserve"> Rede de Saúde Pública ou Privado, na </w:t>
            </w:r>
            <w:r w:rsidRPr="00DF53A1">
              <w:rPr>
                <w:rFonts w:cs="Courier New"/>
              </w:rPr>
              <w:t xml:space="preserve">função de </w:t>
            </w:r>
            <w:r>
              <w:rPr>
                <w:rFonts w:cs="Courier New"/>
              </w:rPr>
              <w:t xml:space="preserve">Técnico em Enfermagem, a razão de </w:t>
            </w:r>
            <w:proofErr w:type="gramStart"/>
            <w:r>
              <w:rPr>
                <w:rFonts w:cs="Courier New"/>
              </w:rPr>
              <w:t>1,00 (um) ponto</w:t>
            </w:r>
            <w:proofErr w:type="gramEnd"/>
            <w:r>
              <w:rPr>
                <w:rFonts w:cs="Courier New"/>
              </w:rPr>
              <w:t xml:space="preserve"> por ano trabalhado, contados até 31.12.2018.</w:t>
            </w:r>
          </w:p>
        </w:tc>
        <w:tc>
          <w:tcPr>
            <w:tcW w:w="1275" w:type="dxa"/>
          </w:tcPr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1,00</w:t>
            </w:r>
          </w:p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55" w:type="dxa"/>
          </w:tcPr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5,00</w:t>
            </w:r>
          </w:p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3281" w:type="dxa"/>
            <w:gridSpan w:val="2"/>
          </w:tcPr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DF53A1" w:rsidRPr="00F45D37" w:rsidTr="005533D0">
        <w:tc>
          <w:tcPr>
            <w:tcW w:w="3828" w:type="dxa"/>
          </w:tcPr>
          <w:p w:rsidR="00DF53A1" w:rsidRPr="00264B98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45D37">
              <w:rPr>
                <w:rFonts w:cs="Courier New"/>
              </w:rPr>
              <w:t xml:space="preserve">Tempo de serviço público prestado à </w:t>
            </w:r>
            <w:r>
              <w:rPr>
                <w:rFonts w:cs="Courier New"/>
              </w:rPr>
              <w:t xml:space="preserve">Administração Pública, a razão de </w:t>
            </w:r>
            <w:proofErr w:type="gramStart"/>
            <w:r>
              <w:rPr>
                <w:rFonts w:cs="Courier New"/>
              </w:rPr>
              <w:t>0,5 (meio) ponto</w:t>
            </w:r>
            <w:proofErr w:type="gramEnd"/>
            <w:r>
              <w:rPr>
                <w:rFonts w:cs="Courier New"/>
              </w:rPr>
              <w:t xml:space="preserve"> por na o trabalhado, contados até 31.12.2018.</w:t>
            </w:r>
          </w:p>
        </w:tc>
        <w:tc>
          <w:tcPr>
            <w:tcW w:w="1275" w:type="dxa"/>
          </w:tcPr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0,50</w:t>
            </w:r>
          </w:p>
        </w:tc>
        <w:tc>
          <w:tcPr>
            <w:tcW w:w="1255" w:type="dxa"/>
          </w:tcPr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81" w:type="dxa"/>
            <w:gridSpan w:val="2"/>
          </w:tcPr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DF53A1" w:rsidRPr="00F45D37" w:rsidTr="005533D0">
        <w:tc>
          <w:tcPr>
            <w:tcW w:w="3828" w:type="dxa"/>
          </w:tcPr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Certificado de atualização, treinamento e aperfeiçoamento realizados com </w:t>
            </w:r>
            <w:r w:rsidRPr="001D6AC7">
              <w:rPr>
                <w:rFonts w:cs="Courier New"/>
                <w:b/>
                <w:u w:val="single"/>
              </w:rPr>
              <w:t>data limite de 31/</w:t>
            </w:r>
            <w:r>
              <w:rPr>
                <w:rFonts w:cs="Courier New"/>
                <w:b/>
                <w:u w:val="single"/>
              </w:rPr>
              <w:t>12</w:t>
            </w:r>
            <w:r w:rsidRPr="001D6AC7">
              <w:rPr>
                <w:rFonts w:cs="Courier New"/>
                <w:b/>
                <w:u w:val="single"/>
              </w:rPr>
              <w:t>/2015</w:t>
            </w:r>
            <w:r>
              <w:rPr>
                <w:rFonts w:cs="Courier New"/>
              </w:rPr>
              <w:t xml:space="preserve">, na área de saúde, com o somatório de todas as cargas horárias, </w:t>
            </w:r>
            <w:r w:rsidRPr="00311823">
              <w:rPr>
                <w:rFonts w:cs="Courier New"/>
                <w:b/>
              </w:rPr>
              <w:t>dividindo-se</w:t>
            </w:r>
            <w:r>
              <w:rPr>
                <w:rFonts w:cs="Courier New"/>
              </w:rPr>
              <w:t xml:space="preserve"> pelo coeficiente </w:t>
            </w:r>
            <w:r w:rsidRPr="00311823">
              <w:rPr>
                <w:rFonts w:cs="Courier New"/>
                <w:b/>
              </w:rPr>
              <w:t>40</w:t>
            </w:r>
            <w:r>
              <w:rPr>
                <w:rFonts w:cs="Courier New"/>
              </w:rPr>
              <w:t xml:space="preserve"> e </w:t>
            </w:r>
            <w:r w:rsidRPr="00311823">
              <w:rPr>
                <w:rFonts w:cs="Courier New"/>
                <w:b/>
              </w:rPr>
              <w:t>multiplicando</w:t>
            </w:r>
            <w:r>
              <w:rPr>
                <w:rFonts w:cs="Courier New"/>
              </w:rPr>
              <w:t xml:space="preserve"> por </w:t>
            </w:r>
            <w:r w:rsidRPr="00311823">
              <w:rPr>
                <w:rFonts w:cs="Courier New"/>
                <w:b/>
              </w:rPr>
              <w:t>0,25</w:t>
            </w:r>
            <w:r>
              <w:rPr>
                <w:rFonts w:cs="Courier New"/>
              </w:rPr>
              <w:t>.</w:t>
            </w:r>
          </w:p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311823">
              <w:rPr>
                <w:rFonts w:cs="Courier New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76" w:type="dxa"/>
            <w:gridSpan w:val="2"/>
          </w:tcPr>
          <w:p w:rsidR="00DF53A1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60" w:type="dxa"/>
          </w:tcPr>
          <w:p w:rsidR="00DF53A1" w:rsidRPr="00F45D37" w:rsidRDefault="00DF53A1" w:rsidP="00553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Entidade ou Órgão organizador</w:t>
            </w:r>
            <w:r>
              <w:rPr>
                <w:rFonts w:cs="Courier New"/>
              </w:rPr>
              <w:t>.</w:t>
            </w:r>
          </w:p>
        </w:tc>
      </w:tr>
    </w:tbl>
    <w:p w:rsidR="00DF53A1" w:rsidRPr="00F45D37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5.3. </w:t>
      </w:r>
      <w:r w:rsidRPr="00F45D37">
        <w:rPr>
          <w:rFonts w:cs="Courier New"/>
        </w:rPr>
        <w:t>Os certificados expedidos em língua estrangeira deverão vir acompanhados pela correspondente tradução efetuada por tradutor juramentado.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5.4. </w:t>
      </w:r>
      <w:r w:rsidRPr="00F45D37">
        <w:rPr>
          <w:rFonts w:cs="Courier New"/>
        </w:rPr>
        <w:t>Não serão considerados comprovantes, os cursos realizados por correspondência ou com carga horária estimada, ou aqueles cujos certificados não constem a carga horária.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BD2BD8" w:rsidRDefault="00973A7C" w:rsidP="00973A7C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</w:rPr>
        <w:t>5</w:t>
      </w:r>
      <w:r w:rsidRPr="00BD2BD8">
        <w:rPr>
          <w:rFonts w:cs="Arial"/>
          <w:b/>
          <w:bCs/>
        </w:rPr>
        <w:t xml:space="preserve">.5. </w:t>
      </w:r>
      <w:r w:rsidRPr="00BD2BD8">
        <w:rPr>
          <w:rFonts w:cs="Arial"/>
        </w:rPr>
        <w:t xml:space="preserve">Contará como ano trabalhado a fração igual ou superior a </w:t>
      </w:r>
      <w:r w:rsidR="00DB5058">
        <w:rPr>
          <w:rFonts w:cs="Arial"/>
        </w:rPr>
        <w:t>182</w:t>
      </w:r>
      <w:r w:rsidRPr="00BD2BD8">
        <w:rPr>
          <w:rFonts w:cs="Arial"/>
        </w:rPr>
        <w:t xml:space="preserve"> (</w:t>
      </w:r>
      <w:r w:rsidR="00DB5058">
        <w:rPr>
          <w:rFonts w:cs="Arial"/>
        </w:rPr>
        <w:t>cento e oitenta e dois</w:t>
      </w:r>
      <w:r w:rsidRPr="00BD2BD8">
        <w:rPr>
          <w:rFonts w:cs="Arial"/>
        </w:rPr>
        <w:t>) dias.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>5.</w:t>
      </w:r>
      <w:r>
        <w:rPr>
          <w:rFonts w:cs="Courier New"/>
          <w:b/>
          <w:bCs/>
        </w:rPr>
        <w:t>6</w:t>
      </w:r>
      <w:r w:rsidRPr="00F45D37">
        <w:rPr>
          <w:rFonts w:cs="Courier New"/>
          <w:b/>
          <w:bCs/>
        </w:rPr>
        <w:t xml:space="preserve">. </w:t>
      </w:r>
      <w:r w:rsidRPr="00F45D37">
        <w:rPr>
          <w:rFonts w:cs="Courier New"/>
        </w:rPr>
        <w:t>As fotocópias dos documentos</w:t>
      </w:r>
      <w:proofErr w:type="gramStart"/>
      <w:r w:rsidRPr="00F45D37">
        <w:rPr>
          <w:rFonts w:cs="Courier New"/>
        </w:rPr>
        <w:t>, deverão</w:t>
      </w:r>
      <w:proofErr w:type="gramEnd"/>
      <w:r w:rsidRPr="00F45D37">
        <w:rPr>
          <w:rFonts w:cs="Courier New"/>
        </w:rPr>
        <w:t xml:space="preserve"> ser autenticadas ou conferidas e atestada por servidor da Administração Pública.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F53A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F53A1" w:rsidRPr="00F45D37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lastRenderedPageBreak/>
        <w:t>6 – DA CLASSIFICAÇÃO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6.1. </w:t>
      </w:r>
      <w:r w:rsidRPr="00F45D37">
        <w:rPr>
          <w:rFonts w:cs="Arial"/>
        </w:rPr>
        <w:t>Os candidatos habilitados serão classificados por ordem decrescente do valor da nota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6.2. </w:t>
      </w:r>
      <w:r w:rsidRPr="00F45D37">
        <w:rPr>
          <w:rFonts w:cs="Arial"/>
        </w:rPr>
        <w:t>Em caso de igualdade na classificação final terá preferência, sucessivamente, o candidato que: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gramStart"/>
      <w:r w:rsidRPr="00F45D37">
        <w:rPr>
          <w:rFonts w:cs="Arial"/>
          <w:b/>
          <w:bCs/>
        </w:rPr>
        <w:t>a</w:t>
      </w:r>
      <w:proofErr w:type="gramEnd"/>
      <w:r w:rsidRPr="00F45D37">
        <w:rPr>
          <w:rFonts w:cs="Arial"/>
          <w:b/>
          <w:bCs/>
        </w:rPr>
        <w:t>)</w:t>
      </w:r>
      <w:r w:rsidRPr="00F45D37">
        <w:rPr>
          <w:rFonts w:cs="Arial"/>
        </w:rPr>
        <w:t>tiver</w:t>
      </w:r>
      <w:r>
        <w:rPr>
          <w:rFonts w:cs="Arial"/>
        </w:rPr>
        <w:t xml:space="preserve"> mais tempo prestado serviços </w:t>
      </w:r>
      <w:r w:rsidR="00311823">
        <w:rPr>
          <w:rFonts w:cs="Arial"/>
        </w:rPr>
        <w:t xml:space="preserve">em </w:t>
      </w:r>
      <w:r w:rsidR="001D6AC7">
        <w:rPr>
          <w:rFonts w:cs="Courier New"/>
        </w:rPr>
        <w:t>Unidades de Rede de Saúde Pública</w:t>
      </w:r>
      <w:r>
        <w:rPr>
          <w:rFonts w:cs="Arial"/>
        </w:rPr>
        <w:t>;</w:t>
      </w:r>
    </w:p>
    <w:p w:rsidR="00973A7C" w:rsidRPr="005179D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/>
        </w:rPr>
        <w:t xml:space="preserve">b) </w:t>
      </w:r>
      <w:r w:rsidR="00311823" w:rsidRPr="00F45D37">
        <w:rPr>
          <w:rFonts w:cs="Arial"/>
        </w:rPr>
        <w:t>tiver</w:t>
      </w:r>
      <w:r w:rsidR="00311823">
        <w:rPr>
          <w:rFonts w:cs="Arial"/>
        </w:rPr>
        <w:t xml:space="preserve"> mais tempo prestado serviços à Administração Pública;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gramStart"/>
      <w:r>
        <w:rPr>
          <w:rFonts w:cs="Arial"/>
          <w:b/>
          <w:bCs/>
        </w:rPr>
        <w:t>c</w:t>
      </w:r>
      <w:r w:rsidRPr="00A86495">
        <w:rPr>
          <w:rFonts w:cs="Arial"/>
          <w:b/>
          <w:bCs/>
        </w:rPr>
        <w:t>)</w:t>
      </w:r>
      <w:proofErr w:type="gramEnd"/>
      <w:r>
        <w:rPr>
          <w:rFonts w:cs="Arial"/>
        </w:rPr>
        <w:t>for mais idoso.</w:t>
      </w:r>
    </w:p>
    <w:p w:rsidR="00973A7C" w:rsidRPr="00A8649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7 - DOS RECURSOS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7.1. </w:t>
      </w:r>
      <w:r w:rsidRPr="00F45D37">
        <w:rPr>
          <w:rFonts w:cs="Arial"/>
        </w:rPr>
        <w:t xml:space="preserve">Será admitido recurso, no prazo de 24 (vinte e quatro) horas úteis, classificação final, contados a partir da respectiva publicação </w:t>
      </w:r>
      <w:r w:rsidR="0078622D">
        <w:rPr>
          <w:rFonts w:cs="Arial"/>
        </w:rPr>
        <w:t>na Imprensa Oficial</w:t>
      </w:r>
      <w:r w:rsidRPr="00F45D37">
        <w:rPr>
          <w:rFonts w:cs="Arial"/>
        </w:rPr>
        <w:t xml:space="preserve"> do Município e/ou no mural localizado no átrio da Prefeitura Municipal.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45D37">
        <w:rPr>
          <w:b/>
          <w:bCs/>
          <w:color w:val="000000"/>
        </w:rPr>
        <w:t xml:space="preserve">7.2. </w:t>
      </w:r>
      <w:r w:rsidRPr="00F45D37">
        <w:rPr>
          <w:rFonts w:cs="Arial"/>
          <w:color w:val="000000"/>
        </w:rPr>
        <w:t xml:space="preserve">Os recursos deverão ser encaminhados à Comissão de Processo Seletivo Simplificado da Prefeitura Municipal de </w:t>
      </w:r>
      <w:r w:rsidR="00311823">
        <w:rPr>
          <w:rFonts w:cs="Arial"/>
          <w:color w:val="000000"/>
        </w:rPr>
        <w:t>Alcinópolis</w:t>
      </w:r>
      <w:r w:rsidRPr="00F45D37">
        <w:rPr>
          <w:rFonts w:cs="Arial"/>
          <w:color w:val="000000"/>
        </w:rPr>
        <w:t xml:space="preserve">, via Protocolo Geral da </w:t>
      </w:r>
      <w:r w:rsidR="00311823">
        <w:rPr>
          <w:rFonts w:cs="Arial"/>
          <w:color w:val="000000"/>
        </w:rPr>
        <w:t xml:space="preserve">Secretaria Municipal de </w:t>
      </w:r>
      <w:r w:rsidR="00901C43">
        <w:rPr>
          <w:rFonts w:cs="Arial"/>
          <w:color w:val="000000"/>
        </w:rPr>
        <w:t>Saúde</w:t>
      </w:r>
      <w:r w:rsidRPr="00F45D37">
        <w:rPr>
          <w:rFonts w:cs="Arial"/>
          <w:color w:val="000000"/>
        </w:rPr>
        <w:t xml:space="preserve">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 </w:t>
      </w:r>
      <w:r w:rsidRPr="00F45D37">
        <w:rPr>
          <w:rFonts w:cs="Arial"/>
        </w:rPr>
        <w:t>O recurso deverá conter as seguintes informações essenciais: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nome do recorrente;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endereço completo;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inscrição;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cargo.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7.3.1. </w:t>
      </w:r>
      <w:r w:rsidRPr="00F45D37">
        <w:rPr>
          <w:rFonts w:cs="Arial"/>
        </w:rPr>
        <w:t>No caso de recurso em face da classificação final, deverá do mesmo constar as razões do pedido, com argumentação lógica e consistente.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7.4. </w:t>
      </w:r>
      <w:r w:rsidRPr="00F45D37">
        <w:rPr>
          <w:rFonts w:cs="Arial"/>
        </w:rPr>
        <w:t xml:space="preserve">Os recursos deverão estar digitados ou datilografados, não serão aceitos recursos </w:t>
      </w:r>
      <w:proofErr w:type="gramStart"/>
      <w:r w:rsidRPr="00F45D37">
        <w:rPr>
          <w:rFonts w:cs="Arial"/>
        </w:rPr>
        <w:t>interpostos por via postal comum</w:t>
      </w:r>
      <w:proofErr w:type="gramEnd"/>
      <w:r w:rsidRPr="00F45D37">
        <w:rPr>
          <w:rFonts w:cs="Arial"/>
        </w:rPr>
        <w:t xml:space="preserve">, </w:t>
      </w:r>
      <w:proofErr w:type="spellStart"/>
      <w:r w:rsidRPr="00F45D37">
        <w:rPr>
          <w:rFonts w:cs="Arial"/>
        </w:rPr>
        <w:t>fac-simile</w:t>
      </w:r>
      <w:proofErr w:type="spellEnd"/>
      <w:r w:rsidRPr="00F45D37">
        <w:rPr>
          <w:rFonts w:cs="Arial"/>
        </w:rPr>
        <w:t xml:space="preserve"> (fax), telex, Internet, telegrama ou outro meio não especificado neste Edital.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7.5. </w:t>
      </w:r>
      <w:r w:rsidRPr="00F45D37">
        <w:rPr>
          <w:rFonts w:cs="Arial"/>
        </w:rPr>
        <w:t>Os recursos interpostos em desacordo com as especificações contidas neste capítulo não serão reconhecidos ou avaliados.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7.6. </w:t>
      </w:r>
      <w:r w:rsidRPr="00F45D37">
        <w:rPr>
          <w:rFonts w:cs="Arial"/>
        </w:rPr>
        <w:t>Os recursos interpostos fora do prazo não serão aceitos. Será considerada, para tanto, a data do respectivo protocolo.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7.7. </w:t>
      </w:r>
      <w:r w:rsidRPr="00F45D37">
        <w:rPr>
          <w:rFonts w:cs="Arial"/>
        </w:rPr>
        <w:t xml:space="preserve">No caso de provimento de recurso interposto dentro das especificações, </w:t>
      </w:r>
      <w:proofErr w:type="gramStart"/>
      <w:r w:rsidRPr="00F45D37">
        <w:rPr>
          <w:rFonts w:cs="Arial"/>
        </w:rPr>
        <w:t>poderá,</w:t>
      </w:r>
      <w:proofErr w:type="gramEnd"/>
      <w:r w:rsidRPr="00F45D37">
        <w:rPr>
          <w:rFonts w:cs="Arial"/>
        </w:rPr>
        <w:t xml:space="preserve"> eventualmente alterar a classificação inicial obtida pelo candidato para uma classificação superior ou inferior.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7.8. </w:t>
      </w:r>
      <w:r w:rsidRPr="00F45D37">
        <w:rPr>
          <w:rFonts w:cs="Arial"/>
        </w:rPr>
        <w:t>Após julgados todos os recursos apresentados será publicado o resultado final do processo seletivo simplificado, com as alterações ocorridas em face do disposto no item 7.7 deste Edital.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F53A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F53A1" w:rsidRPr="00F45D37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lastRenderedPageBreak/>
        <w:t>8 – DA HOMOLOGAÇÃO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8.1</w:t>
      </w:r>
      <w:r w:rsidRPr="00F45D37">
        <w:rPr>
          <w:rFonts w:cs="Arial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9 – DA CONTRATAÇÃO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9.1. </w:t>
      </w:r>
      <w:r w:rsidRPr="00F45D37">
        <w:rPr>
          <w:rFonts w:cs="Arial"/>
        </w:rPr>
        <w:t xml:space="preserve">A contratação dos candidatos classificados obedecerá rigorosamente </w:t>
      </w:r>
      <w:proofErr w:type="gramStart"/>
      <w:r w:rsidRPr="00F45D37">
        <w:rPr>
          <w:rFonts w:cs="Arial"/>
        </w:rPr>
        <w:t>a</w:t>
      </w:r>
      <w:proofErr w:type="gramEnd"/>
      <w:r w:rsidRPr="00F45D37">
        <w:rPr>
          <w:rFonts w:cs="Arial"/>
        </w:rPr>
        <w:t xml:space="preserve"> ordem de classificação final de acordo com as necessidades da Administração.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D34FBD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</w:rPr>
      </w:pPr>
      <w:r w:rsidRPr="00F45D37">
        <w:rPr>
          <w:rFonts w:cs="Arial"/>
          <w:b/>
          <w:bCs/>
        </w:rPr>
        <w:t xml:space="preserve">9.2. </w:t>
      </w:r>
      <w:r w:rsidRPr="00DF53A1">
        <w:rPr>
          <w:rFonts w:cs="Arial"/>
        </w:rPr>
        <w:t xml:space="preserve">Os contratos a ser celebrado terão vigência </w:t>
      </w:r>
      <w:r w:rsidR="00311823" w:rsidRPr="00DF53A1">
        <w:rPr>
          <w:rFonts w:cs="Arial"/>
        </w:rPr>
        <w:t xml:space="preserve">por </w:t>
      </w:r>
      <w:proofErr w:type="gramStart"/>
      <w:r w:rsidR="001D6AC7" w:rsidRPr="00DF53A1">
        <w:rPr>
          <w:rFonts w:cs="Arial"/>
        </w:rPr>
        <w:t>6</w:t>
      </w:r>
      <w:proofErr w:type="gramEnd"/>
      <w:r w:rsidR="001D6AC7" w:rsidRPr="00DF53A1">
        <w:rPr>
          <w:rFonts w:cs="Arial"/>
        </w:rPr>
        <w:t xml:space="preserve"> (seis) meses</w:t>
      </w:r>
      <w:r w:rsidRPr="00DF53A1">
        <w:rPr>
          <w:rFonts w:cs="Arial"/>
        </w:rPr>
        <w:t xml:space="preserve">, podendo ser renovado a critério da Administração Municipal por </w:t>
      </w:r>
      <w:r w:rsidR="00311823" w:rsidRPr="00DF53A1">
        <w:rPr>
          <w:rFonts w:cs="Arial"/>
        </w:rPr>
        <w:t>até igual período</w:t>
      </w:r>
      <w:r w:rsidRPr="00DF53A1">
        <w:rPr>
          <w:rFonts w:cs="Arial"/>
        </w:rPr>
        <w:t>.</w:t>
      </w:r>
    </w:p>
    <w:p w:rsidR="00311823" w:rsidRPr="00F45D37" w:rsidRDefault="00311823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10 - DAS VAGAS E SUA ACEITAÇÃO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10.1. </w:t>
      </w:r>
      <w:r w:rsidRPr="00F45D37">
        <w:rPr>
          <w:rFonts w:cs="Arial"/>
        </w:rPr>
        <w:t>Os candidatos classificados serão convocados pelo veículo de imprensa oficial do Município, para procederem à aceitação das vagas oferecidas, seguidas rigorosamente a ordem de classificação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10.2. </w:t>
      </w:r>
      <w:r w:rsidRPr="00F45D37">
        <w:rPr>
          <w:rFonts w:cs="Arial"/>
        </w:rPr>
        <w:t xml:space="preserve">O não preenchimento dos requisitos de habilitação dispostos no item </w:t>
      </w:r>
      <w:r w:rsidRPr="00F45D37">
        <w:rPr>
          <w:b/>
          <w:bCs/>
        </w:rPr>
        <w:t xml:space="preserve">2.1 </w:t>
      </w:r>
      <w:r w:rsidRPr="00F45D37">
        <w:rPr>
          <w:rFonts w:cs="Arial"/>
        </w:rPr>
        <w:t>deste Edital implicará na exclusão do candidato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10.3. </w:t>
      </w:r>
      <w:r w:rsidRPr="00F45D37">
        <w:rPr>
          <w:rFonts w:cs="Arial"/>
        </w:rPr>
        <w:t>Os candidatos classificados serão contratados em caráter excepcional e temporário.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</w:rPr>
        <w:t xml:space="preserve">10.3.1. </w:t>
      </w:r>
      <w:r w:rsidRPr="00F45D37">
        <w:rPr>
          <w:rFonts w:cs="Arial"/>
        </w:rPr>
        <w:t>Caso o contrato celebrado, venha ser rescindido antes do término contratual e com mais de 90 (noventa) dias de exercício, gerará para o contratado apenas as verbas inerentes ao 13º Salário Proporcional, Saldo de Vencimento, acrescido de Férias e Abono de Férias</w:t>
      </w:r>
      <w:r w:rsidR="0078622D">
        <w:rPr>
          <w:rFonts w:cs="Arial"/>
        </w:rPr>
        <w:t xml:space="preserve"> (proporcionais)</w:t>
      </w:r>
      <w:r w:rsidRPr="00F45D37">
        <w:rPr>
          <w:rFonts w:cs="Arial"/>
        </w:rPr>
        <w:t xml:space="preserve">, se for o caso.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10.4. </w:t>
      </w:r>
      <w:r w:rsidRPr="00F45D37">
        <w:rPr>
          <w:rFonts w:cs="Arial"/>
        </w:rPr>
        <w:t>O candidato convocado, que não atender ao chamamento, ou dela desistir, perderá o direito à aceitação.</w:t>
      </w:r>
    </w:p>
    <w:p w:rsidR="00F7567D" w:rsidRPr="00F45D37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11 - DAS DISPOSIÇÕES FINAIS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11.1. </w:t>
      </w:r>
      <w:r w:rsidRPr="00F45D37">
        <w:rPr>
          <w:rFonts w:cs="Arial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11.2. </w:t>
      </w:r>
      <w:r w:rsidRPr="00F45D37">
        <w:rPr>
          <w:rFonts w:cs="Arial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D34FBD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</w:rPr>
      </w:pPr>
      <w:r w:rsidRPr="00F45D37">
        <w:rPr>
          <w:b/>
          <w:bCs/>
        </w:rPr>
        <w:lastRenderedPageBreak/>
        <w:t xml:space="preserve">11.3. </w:t>
      </w:r>
      <w:r w:rsidRPr="00DF53A1">
        <w:rPr>
          <w:rFonts w:cs="Arial"/>
        </w:rPr>
        <w:t xml:space="preserve">O prazo de validade do Processo Seletivo será de </w:t>
      </w:r>
      <w:r w:rsidR="00DF53A1">
        <w:rPr>
          <w:rFonts w:cs="Arial"/>
        </w:rPr>
        <w:t>06</w:t>
      </w:r>
      <w:r w:rsidRPr="00DF53A1">
        <w:rPr>
          <w:rFonts w:cs="Arial"/>
        </w:rPr>
        <w:t xml:space="preserve"> (</w:t>
      </w:r>
      <w:r w:rsidR="00DF53A1">
        <w:rPr>
          <w:rFonts w:cs="Arial"/>
        </w:rPr>
        <w:t>seis</w:t>
      </w:r>
      <w:r w:rsidRPr="00DF53A1">
        <w:rPr>
          <w:rFonts w:cs="Arial"/>
        </w:rPr>
        <w:t xml:space="preserve">) </w:t>
      </w:r>
      <w:r w:rsidR="00DF53A1">
        <w:rPr>
          <w:rFonts w:cs="Arial"/>
        </w:rPr>
        <w:t>meses</w:t>
      </w:r>
      <w:r w:rsidRPr="00DF53A1">
        <w:rPr>
          <w:rFonts w:cs="Arial"/>
        </w:rPr>
        <w:t>, contados a partir da data da homologação de seus resultados, prorrogável por até igual período, a critério da Administração, de acordo com o artigo 37, inciso II da Constituição Federal.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11.4. </w:t>
      </w:r>
      <w:proofErr w:type="gramStart"/>
      <w:r w:rsidRPr="00F45D37">
        <w:rPr>
          <w:rFonts w:cs="Arial"/>
        </w:rPr>
        <w:t>A classificação definitiva geram</w:t>
      </w:r>
      <w:proofErr w:type="gramEnd"/>
      <w:r w:rsidRPr="00F45D37">
        <w:rPr>
          <w:rFonts w:cs="Arial"/>
        </w:rPr>
        <w:t xml:space="preserve">, para o candidato, apenas a expectativa de direito à </w:t>
      </w:r>
      <w:r w:rsidR="00311823">
        <w:rPr>
          <w:rFonts w:cs="Arial"/>
        </w:rPr>
        <w:t>contratação</w:t>
      </w:r>
      <w:r w:rsidRPr="00F45D37">
        <w:rPr>
          <w:rFonts w:cs="Arial"/>
        </w:rPr>
        <w:t xml:space="preserve">, reservando-se ao Município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 xml:space="preserve"> a prerrogativa de proceder às </w:t>
      </w:r>
      <w:r w:rsidR="00311823">
        <w:rPr>
          <w:rFonts w:cs="Arial"/>
        </w:rPr>
        <w:t>contratações</w:t>
      </w:r>
      <w:r w:rsidRPr="00F45D37">
        <w:rPr>
          <w:rFonts w:cs="Arial"/>
        </w:rPr>
        <w:t xml:space="preserve"> dos candidatos classificados para as admissões em número que atenda ao interesse e às necessidades do serviço, de acordo com a disponibilidade orçamentária e os cargos vagos existentes e os que vagarem, durante o período de validade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11.5. </w:t>
      </w:r>
      <w:r w:rsidRPr="00F45D37">
        <w:rPr>
          <w:rFonts w:cs="Arial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11.6. </w:t>
      </w:r>
      <w:r w:rsidRPr="00F45D37">
        <w:rPr>
          <w:rFonts w:cs="Arial"/>
        </w:rPr>
        <w:t>O não atendimento, pelo candidato, das condições estabelecidas neste Edital, implicará sua eliminação do processo seletivo simplificado, a qualquer tempo.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11.8</w:t>
      </w:r>
      <w:r w:rsidRPr="00F45D37">
        <w:rPr>
          <w:rFonts w:cs="Arial"/>
        </w:rPr>
        <w:t xml:space="preserve">. É de inteira responsabilidade </w:t>
      </w:r>
      <w:proofErr w:type="gramStart"/>
      <w:r w:rsidRPr="00F45D37">
        <w:rPr>
          <w:rFonts w:cs="Arial"/>
        </w:rPr>
        <w:t>do candidato acompanhar</w:t>
      </w:r>
      <w:proofErr w:type="gramEnd"/>
      <w:r w:rsidRPr="00F45D37">
        <w:rPr>
          <w:rFonts w:cs="Arial"/>
        </w:rPr>
        <w:t xml:space="preserve"> os Editais, Comunicados e demais publicações referentes a este processo seletivo simplificado através no veículo de imprensa oficial do Município.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11.9. </w:t>
      </w:r>
      <w:r w:rsidRPr="00F45D37">
        <w:rPr>
          <w:rFonts w:cs="Arial"/>
        </w:rPr>
        <w:t xml:space="preserve">Os casos omissos serão resolvidos pela Comissão Organizadora do Processo Seletivo Simplificado, supervisionado pelo Secretário Municipal </w:t>
      </w:r>
      <w:r w:rsidR="00311823">
        <w:rPr>
          <w:rFonts w:cs="Arial"/>
        </w:rPr>
        <w:t xml:space="preserve">Planejamento, </w:t>
      </w:r>
      <w:r w:rsidRPr="00F45D37">
        <w:rPr>
          <w:rFonts w:cs="Arial"/>
        </w:rPr>
        <w:t>Administração</w:t>
      </w:r>
      <w:r w:rsidR="00311823">
        <w:rPr>
          <w:rFonts w:cs="Arial"/>
        </w:rPr>
        <w:t xml:space="preserve"> e Finanças</w:t>
      </w:r>
      <w:r w:rsidRPr="00F45D37">
        <w:rPr>
          <w:rFonts w:cs="Arial"/>
        </w:rPr>
        <w:t xml:space="preserve">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>.</w:t>
      </w: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311823" w:rsidP="00973A7C">
      <w:pPr>
        <w:spacing w:after="0" w:line="240" w:lineRule="auto"/>
        <w:jc w:val="center"/>
      </w:pPr>
      <w:r>
        <w:t>Alcinópolis</w:t>
      </w:r>
      <w:r w:rsidR="00973A7C" w:rsidRPr="00F45D37">
        <w:t xml:space="preserve">/MS, </w:t>
      </w:r>
      <w:r w:rsidR="001B2F6A">
        <w:t>28 de março</w:t>
      </w:r>
      <w:r w:rsidR="0078622D">
        <w:t xml:space="preserve"> de 2019</w:t>
      </w:r>
      <w:r w:rsidR="00973A7C" w:rsidRPr="00F45D37">
        <w:t>.</w:t>
      </w:r>
    </w:p>
    <w:p w:rsidR="00973A7C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3119"/>
        <w:gridCol w:w="3543"/>
      </w:tblGrid>
      <w:tr w:rsidR="00973A7C" w:rsidRPr="00F45D37" w:rsidTr="0078622D">
        <w:tc>
          <w:tcPr>
            <w:tcW w:w="3085" w:type="dxa"/>
          </w:tcPr>
          <w:p w:rsidR="00973A7C" w:rsidRPr="005179D5" w:rsidRDefault="0078622D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Laurinda Alves de Queiroz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119" w:type="dxa"/>
          </w:tcPr>
          <w:p w:rsidR="0078622D" w:rsidRPr="005179D5" w:rsidRDefault="0078622D" w:rsidP="0078622D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 xml:space="preserve">Valéria Garcia de Queiroz </w:t>
            </w:r>
          </w:p>
          <w:p w:rsidR="00973A7C" w:rsidRPr="0078622D" w:rsidRDefault="0078622D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543" w:type="dxa"/>
          </w:tcPr>
          <w:p w:rsidR="0078622D" w:rsidRDefault="0078622D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Augusto César Arruda de Matos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973A7C" w:rsidRDefault="00973A7C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  <w:r w:rsidRPr="00973A7C">
        <w:rPr>
          <w:b/>
          <w:sz w:val="30"/>
          <w:szCs w:val="30"/>
        </w:rPr>
        <w:t>ANEXO I</w:t>
      </w:r>
      <w:bookmarkStart w:id="0" w:name="_GoBack"/>
      <w:bookmarkEnd w:id="0"/>
    </w:p>
    <w:p w:rsidR="00973A7C" w:rsidRPr="00552127" w:rsidRDefault="00973A7C" w:rsidP="00973A7C">
      <w:pPr>
        <w:pStyle w:val="Cabealho"/>
        <w:jc w:val="center"/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935"/>
        <w:gridCol w:w="1122"/>
        <w:gridCol w:w="3604"/>
      </w:tblGrid>
      <w:tr w:rsidR="00973A7C" w:rsidRPr="00F45D37" w:rsidTr="00A415F8"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73A7C" w:rsidRPr="00776DD2" w:rsidRDefault="00A415F8" w:rsidP="00B64649">
            <w:pPr>
              <w:widowControl w:val="0"/>
              <w:spacing w:after="0" w:line="240" w:lineRule="auto"/>
              <w:jc w:val="center"/>
              <w:rPr>
                <w:b/>
                <w:smallCaps/>
                <w:snapToGrid w:val="0"/>
              </w:rPr>
            </w:pPr>
            <w:r>
              <w:rPr>
                <w:b/>
                <w:smallCaps/>
              </w:rPr>
              <w:t>NÍVEL SUPERIOR</w:t>
            </w:r>
          </w:p>
        </w:tc>
      </w:tr>
      <w:tr w:rsidR="00973A7C" w:rsidRPr="00F45D37" w:rsidTr="00A415F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N° DE VAGAS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C/H/S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VENC. INICIAL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837DD5" w:rsidRDefault="00973A7C" w:rsidP="00B64649">
            <w:pPr>
              <w:pStyle w:val="Ttulo5"/>
              <w:spacing w:before="0" w:after="0" w:line="240" w:lineRule="auto"/>
              <w:jc w:val="center"/>
              <w:rPr>
                <w:rFonts w:cs="Tahoma"/>
                <w:i w:val="0"/>
                <w:sz w:val="22"/>
                <w:szCs w:val="22"/>
              </w:rPr>
            </w:pPr>
            <w:r w:rsidRPr="00837DD5">
              <w:rPr>
                <w:rFonts w:cs="Tahoma"/>
                <w:i w:val="0"/>
                <w:sz w:val="22"/>
                <w:szCs w:val="22"/>
              </w:rPr>
              <w:t>REQUISITOS</w:t>
            </w:r>
          </w:p>
        </w:tc>
      </w:tr>
      <w:tr w:rsidR="00973A7C" w:rsidRPr="00F45D37" w:rsidTr="00A415F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DB5058" w:rsidP="00B64649">
            <w:pPr>
              <w:widowControl w:val="0"/>
              <w:spacing w:after="0" w:line="240" w:lineRule="auto"/>
              <w:jc w:val="center"/>
              <w:rPr>
                <w:rFonts w:cs="Tahoma"/>
                <w:smallCaps/>
                <w:snapToGrid w:val="0"/>
              </w:rPr>
            </w:pPr>
            <w:r>
              <w:rPr>
                <w:rFonts w:cs="Tahoma"/>
                <w:smallCaps/>
                <w:snapToGrid w:val="0"/>
              </w:rPr>
              <w:t>Fonoaudiólogo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776DD2" w:rsidP="00776DD2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A415F8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DB5058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2.633,38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F45D37" w:rsidRDefault="00A415F8" w:rsidP="00DB5058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="Tahoma"/>
                <w:snapToGrid w:val="0"/>
              </w:rPr>
            </w:pPr>
            <w:r>
              <w:rPr>
                <w:rFonts w:cs="Times-Roman"/>
                <w:bCs/>
              </w:rPr>
              <w:t xml:space="preserve">Curso superior completo c/ registro no </w:t>
            </w:r>
            <w:proofErr w:type="spellStart"/>
            <w:proofErr w:type="gramStart"/>
            <w:r w:rsidR="00DB5058">
              <w:rPr>
                <w:rFonts w:cs="Times-Roman"/>
                <w:bCs/>
              </w:rPr>
              <w:t>CRFa</w:t>
            </w:r>
            <w:proofErr w:type="spellEnd"/>
            <w:proofErr w:type="gramEnd"/>
            <w:r>
              <w:rPr>
                <w:rFonts w:cs="Times-Roman"/>
                <w:bCs/>
              </w:rPr>
              <w:t>.</w:t>
            </w:r>
          </w:p>
        </w:tc>
      </w:tr>
      <w:tr w:rsidR="00F7567D" w:rsidRPr="00F45D37" w:rsidTr="00A415F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DB5058" w:rsidP="00C41A76">
            <w:pPr>
              <w:widowControl w:val="0"/>
              <w:spacing w:after="0" w:line="240" w:lineRule="auto"/>
              <w:jc w:val="center"/>
              <w:rPr>
                <w:rFonts w:cs="Tahoma"/>
                <w:smallCaps/>
                <w:snapToGrid w:val="0"/>
              </w:rPr>
            </w:pPr>
            <w:r>
              <w:rPr>
                <w:rFonts w:cs="Tahoma"/>
                <w:smallCaps/>
                <w:snapToGrid w:val="0"/>
              </w:rPr>
              <w:t xml:space="preserve">Técnico em </w:t>
            </w:r>
            <w:r w:rsidR="00C41A76">
              <w:rPr>
                <w:rFonts w:cs="Tahoma"/>
                <w:smallCaps/>
                <w:snapToGrid w:val="0"/>
              </w:rPr>
              <w:t>Enfermagem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1B2F6A" w:rsidP="00776DD2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C41A76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C41A76" w:rsidP="00B64649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1.281,59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Default="00DB5058" w:rsidP="00C41A7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="Times-Roman"/>
                <w:bCs/>
              </w:rPr>
            </w:pPr>
            <w:r>
              <w:rPr>
                <w:rFonts w:cs="Times-Roman"/>
                <w:bCs/>
              </w:rPr>
              <w:t xml:space="preserve">Ensino médio completo c/ registro no </w:t>
            </w:r>
            <w:r w:rsidR="00C41A76">
              <w:rPr>
                <w:rFonts w:cs="Times-Roman"/>
                <w:bCs/>
              </w:rPr>
              <w:t>COREN</w:t>
            </w:r>
          </w:p>
        </w:tc>
      </w:tr>
    </w:tbl>
    <w:p w:rsidR="00A415F8" w:rsidRDefault="00A415F8"/>
    <w:sectPr w:rsidR="00A415F8" w:rsidSect="00892DF2">
      <w:headerReference w:type="default" r:id="rId9"/>
      <w:footerReference w:type="default" r:id="rId10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8F" w:rsidRDefault="002A628F" w:rsidP="008C37EE">
      <w:pPr>
        <w:spacing w:after="0" w:line="240" w:lineRule="auto"/>
      </w:pPr>
      <w:r>
        <w:separator/>
      </w:r>
    </w:p>
  </w:endnote>
  <w:endnote w:type="continuationSeparator" w:id="0">
    <w:p w:rsidR="002A628F" w:rsidRDefault="002A628F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Default="00892D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-344805</wp:posOffset>
          </wp:positionV>
          <wp:extent cx="2023110" cy="858520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8F" w:rsidRDefault="002A628F" w:rsidP="008C37EE">
      <w:pPr>
        <w:spacing w:after="0" w:line="240" w:lineRule="auto"/>
      </w:pPr>
      <w:r>
        <w:separator/>
      </w:r>
    </w:p>
  </w:footnote>
  <w:footnote w:type="continuationSeparator" w:id="0">
    <w:p w:rsidR="002A628F" w:rsidRDefault="002A628F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2472690</wp:posOffset>
          </wp:positionH>
          <wp:positionV relativeFrom="paragraph">
            <wp:posOffset>-81280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2DF2" w:rsidRDefault="00892DF2" w:rsidP="00892DF2">
    <w:pPr>
      <w:jc w:val="center"/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16"/>
        <w:szCs w:val="16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892DF2" w:rsidP="00892DF2">
    <w:pPr>
      <w:spacing w:after="0" w:line="240" w:lineRule="auto"/>
      <w:jc w:val="center"/>
    </w:pPr>
    <w:r w:rsidRPr="00892DF2">
      <w:rPr>
        <w:rFonts w:cstheme="minorHAnsi"/>
        <w:b/>
        <w:smallCaps/>
        <w:sz w:val="30"/>
        <w:szCs w:val="30"/>
      </w:rPr>
      <w:t>Secretaria Municipal de Saúde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033C6"/>
    <w:rsid w:val="00107AE5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82823"/>
    <w:rsid w:val="001846B2"/>
    <w:rsid w:val="00193FE0"/>
    <w:rsid w:val="0019735E"/>
    <w:rsid w:val="001B2F6A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42FC6"/>
    <w:rsid w:val="002450CB"/>
    <w:rsid w:val="00272364"/>
    <w:rsid w:val="00273A7D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6F10CE"/>
    <w:rsid w:val="00742432"/>
    <w:rsid w:val="007502BD"/>
    <w:rsid w:val="007512DE"/>
    <w:rsid w:val="007640D5"/>
    <w:rsid w:val="00776DD2"/>
    <w:rsid w:val="0078622D"/>
    <w:rsid w:val="00787489"/>
    <w:rsid w:val="00793584"/>
    <w:rsid w:val="007B07C3"/>
    <w:rsid w:val="007C2161"/>
    <w:rsid w:val="007F634F"/>
    <w:rsid w:val="00800561"/>
    <w:rsid w:val="0081601B"/>
    <w:rsid w:val="00827CF8"/>
    <w:rsid w:val="00853A1C"/>
    <w:rsid w:val="008549EE"/>
    <w:rsid w:val="00855977"/>
    <w:rsid w:val="0086187A"/>
    <w:rsid w:val="00863676"/>
    <w:rsid w:val="00867141"/>
    <w:rsid w:val="00881526"/>
    <w:rsid w:val="00892DF2"/>
    <w:rsid w:val="008A338E"/>
    <w:rsid w:val="008B4656"/>
    <w:rsid w:val="008B516F"/>
    <w:rsid w:val="008C08D5"/>
    <w:rsid w:val="008C37EE"/>
    <w:rsid w:val="008C77AC"/>
    <w:rsid w:val="00901C43"/>
    <w:rsid w:val="00905F4A"/>
    <w:rsid w:val="0093081C"/>
    <w:rsid w:val="0095332F"/>
    <w:rsid w:val="009558A9"/>
    <w:rsid w:val="0095770F"/>
    <w:rsid w:val="00967EC8"/>
    <w:rsid w:val="00973A7C"/>
    <w:rsid w:val="0098162D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2368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41A76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43F1"/>
    <w:rsid w:val="00D34FBD"/>
    <w:rsid w:val="00D46613"/>
    <w:rsid w:val="00DB5058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CA3"/>
    <w:rsid w:val="00F63703"/>
    <w:rsid w:val="00F74459"/>
    <w:rsid w:val="00F7567D"/>
    <w:rsid w:val="00F77910"/>
    <w:rsid w:val="00F95E6E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1AC7-B633-4AD8-81B6-F2A027C2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2765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SIGMA</cp:lastModifiedBy>
  <cp:revision>3</cp:revision>
  <cp:lastPrinted>2017-02-07T13:00:00Z</cp:lastPrinted>
  <dcterms:created xsi:type="dcterms:W3CDTF">2019-02-14T19:02:00Z</dcterms:created>
  <dcterms:modified xsi:type="dcterms:W3CDTF">2019-03-28T18:15:00Z</dcterms:modified>
</cp:coreProperties>
</file>